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1C018" w14:textId="65F50FC3" w:rsidR="00A4206D" w:rsidRPr="00AC46E4" w:rsidRDefault="00AC46E4" w:rsidP="007A0505">
      <w:pPr>
        <w:pStyle w:val="Titl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E4387"/>
        <w:jc w:val="center"/>
        <w:rPr>
          <w:rFonts w:ascii="Arial" w:hAnsi="Arial" w:cs="Arial"/>
          <w:color w:val="FFFFFF" w:themeColor="background1"/>
          <w:sz w:val="28"/>
          <w:szCs w:val="28"/>
        </w:rPr>
      </w:pPr>
      <w:r w:rsidRPr="00AC46E4">
        <w:rPr>
          <w:rFonts w:ascii="Arial" w:hAnsi="Arial" w:cs="Arial"/>
          <w:noProof/>
          <w:lang w:val="fr-BE" w:eastAsia="fr-BE"/>
        </w:rPr>
        <w:drawing>
          <wp:anchor distT="0" distB="0" distL="114300" distR="114300" simplePos="0" relativeHeight="251659264" behindDoc="0" locked="0" layoutInCell="1" allowOverlap="1" wp14:anchorId="5FBCFC89" wp14:editId="17C6CD30">
            <wp:simplePos x="0" y="0"/>
            <wp:positionH relativeFrom="margin">
              <wp:posOffset>-435610</wp:posOffset>
            </wp:positionH>
            <wp:positionV relativeFrom="paragraph">
              <wp:posOffset>-587375</wp:posOffset>
            </wp:positionV>
            <wp:extent cx="2534856" cy="504551"/>
            <wp:effectExtent l="0" t="0" r="0" b="0"/>
            <wp:wrapNone/>
            <wp:docPr id="1" name="Picture 1" descr="C:\Users\win-derinils\AppData\Local\Microsoft\Windows\INetCache\Content.Word\apd-gba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C:\Users\win-derinils\AppData\Local\Microsoft\Windows\INetCache\Content.Word\apd-gba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4856" cy="5045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FFFFFF" w:themeColor="background1"/>
          <w:sz w:val="28"/>
          <w:szCs w:val="28"/>
          <w:lang w:val="nl"/>
        </w:rPr>
        <w:t>FORMULIER</w:t>
      </w:r>
      <w:r w:rsidR="0025687B" w:rsidRPr="00AC46E4">
        <w:rPr>
          <w:rStyle w:val="FootnoteReference"/>
          <w:rFonts w:ascii="Arial" w:hAnsi="Arial" w:cs="Arial"/>
          <w:b/>
          <w:color w:val="FFFFFF" w:themeColor="background1"/>
          <w:sz w:val="28"/>
          <w:szCs w:val="28"/>
          <w:lang w:val="nl"/>
        </w:rPr>
        <w:footnoteReference w:id="2"/>
      </w:r>
      <w:r w:rsidR="0094783B" w:rsidRPr="00AC46E4">
        <w:rPr>
          <w:rFonts w:ascii="Arial" w:hAnsi="Arial" w:cs="Arial"/>
          <w:b/>
          <w:color w:val="FFFFFF" w:themeColor="background1"/>
          <w:sz w:val="28"/>
          <w:szCs w:val="28"/>
          <w:lang w:val="nl"/>
        </w:rPr>
        <w:t xml:space="preserve"> </w:t>
      </w:r>
      <w:r w:rsidR="0094783B" w:rsidRPr="00AC46E4">
        <w:rPr>
          <w:rFonts w:ascii="Arial" w:hAnsi="Arial" w:cs="Arial"/>
          <w:b/>
          <w:caps/>
          <w:color w:val="FFFFFF" w:themeColor="background1"/>
          <w:sz w:val="28"/>
          <w:szCs w:val="28"/>
          <w:lang w:val="nl"/>
        </w:rPr>
        <w:t xml:space="preserve">- Voorafgaande raadpleging over </w:t>
      </w:r>
      <w:r>
        <w:rPr>
          <w:rFonts w:ascii="Arial" w:hAnsi="Arial" w:cs="Arial"/>
          <w:b/>
          <w:caps/>
          <w:color w:val="FFFFFF" w:themeColor="background1"/>
          <w:sz w:val="28"/>
          <w:szCs w:val="28"/>
          <w:lang w:val="nl"/>
        </w:rPr>
        <w:br/>
      </w:r>
      <w:r w:rsidR="0094783B" w:rsidRPr="00AC46E4">
        <w:rPr>
          <w:rFonts w:ascii="Arial" w:hAnsi="Arial" w:cs="Arial"/>
          <w:b/>
          <w:caps/>
          <w:color w:val="FFFFFF" w:themeColor="background1"/>
          <w:sz w:val="28"/>
          <w:szCs w:val="28"/>
          <w:lang w:val="nl"/>
        </w:rPr>
        <w:t>een verwerking met hoog restrisico</w:t>
      </w:r>
      <w:r w:rsidR="00D17E66" w:rsidRPr="00AC46E4">
        <w:rPr>
          <w:rFonts w:ascii="Arial" w:hAnsi="Arial" w:cs="Arial"/>
          <w:caps/>
          <w:color w:val="FFFFFF" w:themeColor="background1"/>
          <w:sz w:val="28"/>
          <w:szCs w:val="28"/>
          <w:lang w:val="nl"/>
        </w:rPr>
        <w:t xml:space="preserve"> </w:t>
      </w:r>
      <w:r w:rsidRPr="00AC46E4">
        <w:rPr>
          <w:rFonts w:ascii="Arial" w:hAnsi="Arial" w:cs="Arial"/>
          <w:caps/>
          <w:color w:val="FFFFFF" w:themeColor="background1"/>
          <w:sz w:val="28"/>
          <w:szCs w:val="28"/>
          <w:lang w:val="nl"/>
        </w:rPr>
        <w:br/>
      </w:r>
      <w:r w:rsidR="00D17E66" w:rsidRPr="00AC46E4">
        <w:rPr>
          <w:rFonts w:ascii="Arial" w:hAnsi="Arial" w:cs="Arial"/>
          <w:color w:val="FFFFFF" w:themeColor="background1"/>
          <w:sz w:val="24"/>
          <w:szCs w:val="28"/>
          <w:lang w:val="nl"/>
        </w:rPr>
        <w:t xml:space="preserve">(buiten het toepassingsgebied van de titels 2 en 3 van de wet 31 juli 2018 </w:t>
      </w:r>
      <w:r w:rsidR="00F55E78" w:rsidRPr="00AC46E4">
        <w:rPr>
          <w:rFonts w:ascii="Arial" w:hAnsi="Arial" w:cs="Arial"/>
          <w:color w:val="FFFFFF" w:themeColor="background1"/>
          <w:sz w:val="24"/>
          <w:szCs w:val="28"/>
          <w:lang w:val="nl"/>
        </w:rPr>
        <w:t>betreffende de bescherming van natuurlijk personen met betrekking tot de verwerking van persoonsgegevens)</w:t>
      </w:r>
      <w:r w:rsidR="004A26BC" w:rsidRPr="00AC46E4">
        <w:rPr>
          <w:rStyle w:val="FootnoteReference"/>
          <w:rFonts w:ascii="Arial" w:hAnsi="Arial" w:cs="Arial"/>
          <w:color w:val="FFFFFF" w:themeColor="background1"/>
          <w:sz w:val="24"/>
          <w:szCs w:val="28"/>
        </w:rPr>
        <w:footnoteReference w:id="3"/>
      </w:r>
    </w:p>
    <w:p w14:paraId="2DF311AA" w14:textId="77777777" w:rsidR="00675721" w:rsidRPr="00AC46E4" w:rsidRDefault="00675721">
      <w:pPr>
        <w:rPr>
          <w:rFonts w:ascii="Arial" w:hAnsi="Arial" w:cs="Arial"/>
          <w:sz w:val="24"/>
          <w:szCs w:val="24"/>
        </w:rPr>
      </w:pPr>
    </w:p>
    <w:p w14:paraId="5F0C3C26" w14:textId="605ED3FC" w:rsidR="00313CB2" w:rsidRPr="00AC46E4" w:rsidRDefault="00313CB2">
      <w:pPr>
        <w:rPr>
          <w:rFonts w:ascii="Arial" w:hAnsi="Arial" w:cs="Arial"/>
          <w:b/>
          <w:sz w:val="32"/>
          <w:szCs w:val="32"/>
        </w:rPr>
      </w:pPr>
      <w:r w:rsidRPr="00AC46E4">
        <w:rPr>
          <w:rFonts w:ascii="Arial" w:hAnsi="Arial" w:cs="Arial"/>
          <w:b/>
          <w:sz w:val="32"/>
          <w:lang w:val="nl"/>
        </w:rPr>
        <w:t>Voorwoord</w:t>
      </w:r>
    </w:p>
    <w:p w14:paraId="736C6760" w14:textId="77777777" w:rsidR="00675721" w:rsidRPr="00AC46E4" w:rsidRDefault="00675721" w:rsidP="007A0505">
      <w:pPr>
        <w:pBdr>
          <w:top w:val="single" w:sz="4" w:space="1" w:color="auto"/>
          <w:left w:val="single" w:sz="4" w:space="4" w:color="auto"/>
          <w:bottom w:val="single" w:sz="4" w:space="1" w:color="auto"/>
          <w:right w:val="single" w:sz="4" w:space="4" w:color="auto"/>
        </w:pBdr>
        <w:shd w:val="clear" w:color="auto" w:fill="776ABB"/>
        <w:jc w:val="both"/>
        <w:rPr>
          <w:rFonts w:ascii="Arial" w:hAnsi="Arial" w:cs="Arial"/>
          <w:b/>
          <w:color w:val="FFFFFF" w:themeColor="background1"/>
        </w:rPr>
      </w:pPr>
      <w:r w:rsidRPr="00AC46E4">
        <w:rPr>
          <w:rFonts w:ascii="Arial" w:hAnsi="Arial" w:cs="Arial"/>
          <w:b/>
          <w:color w:val="FFFFFF" w:themeColor="background1"/>
          <w:lang w:val="nl"/>
        </w:rPr>
        <w:t>Informatie over de verwerking van persoonsgegevens</w:t>
      </w:r>
    </w:p>
    <w:p w14:paraId="20C6CB75" w14:textId="5E49E8AD" w:rsidR="00675721" w:rsidRPr="00AC46E4" w:rsidRDefault="00675721" w:rsidP="007A0505">
      <w:pPr>
        <w:pBdr>
          <w:top w:val="single" w:sz="4" w:space="1" w:color="auto"/>
          <w:left w:val="single" w:sz="4" w:space="4" w:color="auto"/>
          <w:bottom w:val="single" w:sz="4" w:space="1" w:color="auto"/>
          <w:right w:val="single" w:sz="4" w:space="4" w:color="auto"/>
        </w:pBdr>
        <w:shd w:val="clear" w:color="auto" w:fill="776ABB"/>
        <w:jc w:val="both"/>
        <w:rPr>
          <w:rFonts w:ascii="Arial" w:hAnsi="Arial" w:cs="Arial"/>
          <w:color w:val="FFFFFF" w:themeColor="background1"/>
          <w:sz w:val="24"/>
          <w:szCs w:val="24"/>
        </w:rPr>
      </w:pPr>
      <w:r w:rsidRPr="00AC46E4">
        <w:rPr>
          <w:rFonts w:ascii="Arial" w:hAnsi="Arial" w:cs="Arial"/>
          <w:color w:val="FFFFFF" w:themeColor="background1"/>
          <w:lang w:val="nl"/>
        </w:rPr>
        <w:t xml:space="preserve">De Autoriteit voor de Gegevensbescherming verwerkt uw persoonsgegevens omdat de wet haar verplicht gegevenslekken te registeren voor bestraffings- en controledoeleinden en om  aan de organisatie advies te geven over het gegevenslek, als dat nodig mocht blijken. De persoonsgegevens worden bewaard zolang dat noodzakelijk is voor het uitbrengen van het advies, het toekennen van de straf of het uitvoeren van de controle. </w:t>
      </w:r>
      <w:r w:rsidR="00E93FC3" w:rsidRPr="00AC46E4">
        <w:rPr>
          <w:rFonts w:ascii="Arial" w:hAnsi="Arial" w:cs="Arial"/>
          <w:color w:val="FFFFFF" w:themeColor="background1"/>
          <w:lang w:val="nl"/>
        </w:rPr>
        <w:t>In het kader van de samenwerking met andere Europese gegevensbeschermingsautoriteiten kunnen gegevens uit dit formulier met hen worden gedeeld.</w:t>
      </w:r>
      <w:r w:rsidRPr="00AC46E4">
        <w:rPr>
          <w:rFonts w:ascii="Arial" w:hAnsi="Arial" w:cs="Arial"/>
          <w:color w:val="FFFFFF" w:themeColor="background1"/>
          <w:lang w:val="nl"/>
        </w:rPr>
        <w:t xml:space="preserve"> Voor meer informatie of voor het uitoefenen van uw recht op toegang, rectificatie, verwijdering van uw gegevens en op de beperking van de verwerking, stuur een e-mail naar dpo@apd-gba.be of een brief naar de Gegevensbeschermingsautoriteit – DPO, Drukpersstraat 35, 1000 Brussel.</w:t>
      </w:r>
    </w:p>
    <w:p w14:paraId="05780B78" w14:textId="77777777" w:rsidR="00675721" w:rsidRPr="00AC46E4" w:rsidRDefault="00675721">
      <w:pPr>
        <w:rPr>
          <w:rFonts w:ascii="Arial" w:hAnsi="Arial" w:cs="Arial"/>
          <w:sz w:val="24"/>
          <w:szCs w:val="24"/>
        </w:rPr>
      </w:pPr>
    </w:p>
    <w:p w14:paraId="695CA467" w14:textId="75FE4582" w:rsidR="007009C4" w:rsidRPr="00AC46E4" w:rsidRDefault="00313CB2" w:rsidP="00AC46E4">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sz w:val="24"/>
        </w:rPr>
      </w:pPr>
      <w:r w:rsidRPr="00AC46E4">
        <w:rPr>
          <w:rFonts w:ascii="Arial" w:hAnsi="Arial" w:cs="Arial"/>
          <w:lang w:val="nl"/>
        </w:rPr>
        <w:t>Dit formulier</w:t>
      </w:r>
      <w:r w:rsidRPr="00AC46E4">
        <w:rPr>
          <w:rFonts w:ascii="Arial" w:hAnsi="Arial" w:cs="Arial"/>
          <w:b/>
          <w:lang w:val="nl"/>
        </w:rPr>
        <w:t xml:space="preserve"> mag gebruikt worden </w:t>
      </w:r>
      <w:r w:rsidRPr="00AC46E4">
        <w:rPr>
          <w:rFonts w:ascii="Arial" w:hAnsi="Arial" w:cs="Arial"/>
          <w:lang w:val="nl"/>
        </w:rPr>
        <w:t xml:space="preserve">voor alle voorafgaande raadplegingen over verwerkingen van persoonsgegevens met hoog restrisico, </w:t>
      </w:r>
      <w:r w:rsidRPr="00AC46E4">
        <w:rPr>
          <w:rFonts w:ascii="Arial" w:hAnsi="Arial" w:cs="Arial"/>
          <w:b/>
          <w:lang w:val="nl"/>
        </w:rPr>
        <w:t xml:space="preserve">behalve </w:t>
      </w:r>
      <w:r w:rsidRPr="00AC46E4">
        <w:rPr>
          <w:rFonts w:ascii="Arial" w:hAnsi="Arial" w:cs="Arial"/>
          <w:lang w:val="nl"/>
        </w:rPr>
        <w:t>voor de verwerkingen die zijn uitgevoerd door verwerkingsverantwoordelijken die de titels 2 en 3 moeten naleven van de wet van 30 juli 2018 betreffende de bescherming van natuurlijke personen met betrekking tot de verwerking van persoonsgegevens (gerechtelijke overheden, politiediensten, algemene inspectie van de federale politie en lokale politie, Cel voor Financiële informatieverwerking,  Algemene administratie van douane en accijnzen, de Passagiersinformatie-eenheid, inlichtingen- en veiligheidsdiensten,...) of hun verwerker.</w:t>
      </w:r>
    </w:p>
    <w:tbl>
      <w:tblPr>
        <w:tblStyle w:val="TableGrid"/>
        <w:tblW w:w="10207" w:type="dxa"/>
        <w:tblInd w:w="-147" w:type="dxa"/>
        <w:tblLook w:val="04A0" w:firstRow="1" w:lastRow="0" w:firstColumn="1" w:lastColumn="0" w:noHBand="0" w:noVBand="1"/>
      </w:tblPr>
      <w:tblGrid>
        <w:gridCol w:w="3878"/>
        <w:gridCol w:w="6329"/>
      </w:tblGrid>
      <w:tr w:rsidR="00675721" w:rsidRPr="00AC46E4" w14:paraId="0CE8B396" w14:textId="77777777" w:rsidTr="00763E4E">
        <w:trPr>
          <w:trHeight w:val="952"/>
        </w:trPr>
        <w:tc>
          <w:tcPr>
            <w:tcW w:w="3878" w:type="dxa"/>
          </w:tcPr>
          <w:p w14:paraId="221BEAE5" w14:textId="1E34A6FE" w:rsidR="00675721" w:rsidRPr="00AC46E4" w:rsidRDefault="00675721" w:rsidP="00887991">
            <w:pPr>
              <w:rPr>
                <w:rFonts w:ascii="Arial" w:hAnsi="Arial" w:cs="Arial"/>
                <w:lang w:val="fr-FR"/>
              </w:rPr>
            </w:pPr>
            <w:r w:rsidRPr="00AC46E4">
              <w:rPr>
                <w:rFonts w:ascii="Arial" w:hAnsi="Arial" w:cs="Arial"/>
                <w:lang w:val="nl"/>
              </w:rPr>
              <w:t>Dit formulier betreft:</w:t>
            </w:r>
          </w:p>
        </w:tc>
        <w:tc>
          <w:tcPr>
            <w:tcW w:w="6329" w:type="dxa"/>
          </w:tcPr>
          <w:p w14:paraId="240F271D" w14:textId="77777777" w:rsidR="00675721" w:rsidRPr="00AC46E4" w:rsidRDefault="00675721" w:rsidP="00763E4E">
            <w:pPr>
              <w:pStyle w:val="ListParagraph"/>
              <w:numPr>
                <w:ilvl w:val="0"/>
                <w:numId w:val="48"/>
              </w:numPr>
              <w:rPr>
                <w:rFonts w:ascii="Arial" w:hAnsi="Arial" w:cs="Arial"/>
                <w:lang w:val="fr-FR"/>
              </w:rPr>
            </w:pPr>
            <w:r w:rsidRPr="00AC46E4">
              <w:rPr>
                <w:rFonts w:ascii="Arial" w:hAnsi="Arial" w:cs="Arial"/>
                <w:lang w:val="nl"/>
              </w:rPr>
              <w:t xml:space="preserve">een voorafgaande raadpleging </w:t>
            </w:r>
          </w:p>
          <w:p w14:paraId="745C47CB" w14:textId="77777777" w:rsidR="00675721" w:rsidRPr="00AC46E4" w:rsidRDefault="00675721" w:rsidP="00763E4E">
            <w:pPr>
              <w:pStyle w:val="ListParagraph"/>
              <w:numPr>
                <w:ilvl w:val="0"/>
                <w:numId w:val="48"/>
              </w:numPr>
              <w:rPr>
                <w:rFonts w:ascii="Arial" w:hAnsi="Arial" w:cs="Arial"/>
                <w:vanish/>
              </w:rPr>
            </w:pPr>
            <w:r w:rsidRPr="00AC46E4">
              <w:rPr>
                <w:rFonts w:ascii="Arial" w:hAnsi="Arial" w:cs="Arial"/>
                <w:lang w:val="nl"/>
              </w:rPr>
              <w:t>een verzoek om de vorige voorafgaande raadpleging te annuleren</w:t>
            </w:r>
          </w:p>
          <w:p w14:paraId="133B22CC" w14:textId="77777777" w:rsidR="00675721" w:rsidRPr="00AC46E4" w:rsidRDefault="00675721" w:rsidP="00763E4E">
            <w:pPr>
              <w:rPr>
                <w:rFonts w:ascii="Arial" w:hAnsi="Arial" w:cs="Arial"/>
              </w:rPr>
            </w:pPr>
          </w:p>
          <w:p w14:paraId="5EB29CE3" w14:textId="77777777" w:rsidR="00675721" w:rsidRPr="00AC46E4" w:rsidRDefault="00675721" w:rsidP="00763E4E">
            <w:pPr>
              <w:pStyle w:val="ListParagraph"/>
              <w:ind w:left="765"/>
              <w:rPr>
                <w:rFonts w:ascii="Arial" w:hAnsi="Arial" w:cs="Arial"/>
                <w:color w:val="FF0000"/>
              </w:rPr>
            </w:pPr>
          </w:p>
          <w:p w14:paraId="053993D3" w14:textId="77777777" w:rsidR="00675721" w:rsidRPr="00AC46E4" w:rsidRDefault="00675721" w:rsidP="00763E4E">
            <w:pPr>
              <w:pStyle w:val="ListParagraph"/>
              <w:ind w:left="765"/>
              <w:rPr>
                <w:rFonts w:ascii="Arial" w:hAnsi="Arial" w:cs="Arial"/>
              </w:rPr>
            </w:pPr>
          </w:p>
        </w:tc>
      </w:tr>
      <w:tr w:rsidR="00675721" w:rsidRPr="00AC46E4" w14:paraId="157E723E" w14:textId="77777777" w:rsidTr="00763E4E">
        <w:tc>
          <w:tcPr>
            <w:tcW w:w="10207" w:type="dxa"/>
            <w:gridSpan w:val="2"/>
          </w:tcPr>
          <w:p w14:paraId="563E423B" w14:textId="77777777" w:rsidR="00675721" w:rsidRPr="00AC46E4" w:rsidRDefault="00675721" w:rsidP="00763E4E">
            <w:pPr>
              <w:pStyle w:val="ListParagraph"/>
              <w:ind w:left="765"/>
              <w:rPr>
                <w:rFonts w:ascii="Arial" w:hAnsi="Arial" w:cs="Arial"/>
                <w:lang w:val="en-US"/>
              </w:rPr>
            </w:pPr>
            <w:proofErr w:type="spellStart"/>
            <w:r w:rsidRPr="00AC46E4">
              <w:rPr>
                <w:rFonts w:ascii="Arial" w:hAnsi="Arial" w:cs="Arial"/>
                <w:b/>
                <w:lang w:val="en-US"/>
              </w:rPr>
              <w:t>Reden</w:t>
            </w:r>
            <w:proofErr w:type="spellEnd"/>
            <w:r w:rsidRPr="00AC46E4">
              <w:rPr>
                <w:rFonts w:ascii="Arial" w:hAnsi="Arial" w:cs="Arial"/>
                <w:b/>
                <w:lang w:val="en-US"/>
              </w:rPr>
              <w:t xml:space="preserve"> van de </w:t>
            </w:r>
            <w:proofErr w:type="spellStart"/>
            <w:r w:rsidRPr="00AC46E4">
              <w:rPr>
                <w:rFonts w:ascii="Arial" w:hAnsi="Arial" w:cs="Arial"/>
                <w:b/>
                <w:lang w:val="en-US"/>
              </w:rPr>
              <w:t>annulering</w:t>
            </w:r>
            <w:proofErr w:type="spellEnd"/>
            <w:r w:rsidRPr="00AC46E4">
              <w:rPr>
                <w:rFonts w:ascii="Arial" w:hAnsi="Arial" w:cs="Arial"/>
                <w:lang w:val="en-US"/>
              </w:rPr>
              <w:t xml:space="preserve">: </w:t>
            </w:r>
          </w:p>
          <w:p w14:paraId="2D7FA8E0" w14:textId="77777777" w:rsidR="00675721" w:rsidRPr="00AC46E4" w:rsidRDefault="00675721" w:rsidP="00763E4E">
            <w:pPr>
              <w:rPr>
                <w:rFonts w:ascii="Arial" w:hAnsi="Arial" w:cs="Arial"/>
                <w:sz w:val="24"/>
                <w:szCs w:val="24"/>
                <w:lang w:val="fr-FR"/>
              </w:rPr>
            </w:pPr>
          </w:p>
        </w:tc>
      </w:tr>
      <w:tr w:rsidR="00675721" w:rsidRPr="00AC46E4" w14:paraId="6B1D6109" w14:textId="77777777" w:rsidTr="00763E4E">
        <w:tc>
          <w:tcPr>
            <w:tcW w:w="10207" w:type="dxa"/>
            <w:gridSpan w:val="2"/>
          </w:tcPr>
          <w:p w14:paraId="2EF17856" w14:textId="77777777" w:rsidR="00675721" w:rsidRPr="00AC46E4" w:rsidRDefault="00675721" w:rsidP="00763E4E">
            <w:pPr>
              <w:ind w:left="708"/>
              <w:rPr>
                <w:rFonts w:ascii="Arial" w:hAnsi="Arial" w:cs="Arial"/>
                <w:b/>
              </w:rPr>
            </w:pPr>
            <w:r w:rsidRPr="00AC46E4">
              <w:rPr>
                <w:rFonts w:ascii="Arial" w:hAnsi="Arial" w:cs="Arial"/>
                <w:b/>
                <w:lang w:val="nl"/>
              </w:rPr>
              <w:t xml:space="preserve">Unieke code van de vorige raadpleging: </w:t>
            </w:r>
          </w:p>
          <w:p w14:paraId="00A23D7C" w14:textId="77777777" w:rsidR="00675721" w:rsidRPr="00AC46E4" w:rsidRDefault="00675721" w:rsidP="00763E4E">
            <w:pPr>
              <w:rPr>
                <w:rFonts w:ascii="Arial" w:hAnsi="Arial" w:cs="Arial"/>
                <w:sz w:val="24"/>
                <w:szCs w:val="24"/>
              </w:rPr>
            </w:pPr>
          </w:p>
        </w:tc>
      </w:tr>
    </w:tbl>
    <w:p w14:paraId="61208FCD" w14:textId="77777777" w:rsidR="00675721" w:rsidRDefault="00675721" w:rsidP="00B164D1">
      <w:pPr>
        <w:spacing w:line="360" w:lineRule="auto"/>
        <w:jc w:val="both"/>
        <w:rPr>
          <w:rFonts w:ascii="Arial" w:eastAsiaTheme="majorEastAsia" w:hAnsi="Arial" w:cs="Arial"/>
          <w:b/>
          <w:bCs/>
          <w:sz w:val="28"/>
          <w:szCs w:val="28"/>
          <w:u w:val="single"/>
        </w:rPr>
      </w:pPr>
    </w:p>
    <w:p w14:paraId="58DF051F" w14:textId="7688C7AC" w:rsidR="00AC46E4" w:rsidRDefault="00AC46E4" w:rsidP="00B164D1">
      <w:pPr>
        <w:spacing w:line="360" w:lineRule="auto"/>
        <w:jc w:val="both"/>
        <w:rPr>
          <w:rFonts w:ascii="Arial" w:eastAsiaTheme="majorEastAsia" w:hAnsi="Arial" w:cs="Arial"/>
          <w:b/>
          <w:bCs/>
          <w:sz w:val="28"/>
          <w:szCs w:val="28"/>
          <w:u w:val="single"/>
        </w:rPr>
      </w:pPr>
    </w:p>
    <w:p w14:paraId="7860FF7A" w14:textId="77777777" w:rsidR="006850C5" w:rsidRPr="00AC46E4" w:rsidRDefault="006850C5" w:rsidP="00B164D1">
      <w:pPr>
        <w:spacing w:line="360" w:lineRule="auto"/>
        <w:jc w:val="both"/>
        <w:rPr>
          <w:rFonts w:ascii="Arial" w:eastAsiaTheme="majorEastAsia" w:hAnsi="Arial" w:cs="Arial"/>
          <w:b/>
          <w:bCs/>
          <w:sz w:val="28"/>
          <w:szCs w:val="28"/>
          <w:u w:val="single"/>
        </w:rPr>
      </w:pPr>
    </w:p>
    <w:p w14:paraId="7408E2B1" w14:textId="235D7869" w:rsidR="00A436EF" w:rsidRPr="00AC46E4" w:rsidRDefault="00675721" w:rsidP="00B164D1">
      <w:pPr>
        <w:spacing w:line="360" w:lineRule="auto"/>
        <w:jc w:val="both"/>
        <w:rPr>
          <w:rFonts w:ascii="Arial" w:eastAsiaTheme="majorEastAsia" w:hAnsi="Arial" w:cs="Arial"/>
          <w:b/>
          <w:bCs/>
          <w:sz w:val="28"/>
          <w:szCs w:val="28"/>
          <w:u w:val="single"/>
          <w:lang w:val="nl"/>
        </w:rPr>
      </w:pPr>
      <w:r w:rsidRPr="00AC46E4">
        <w:rPr>
          <w:rFonts w:ascii="Arial" w:eastAsiaTheme="majorEastAsia" w:hAnsi="Arial" w:cs="Arial"/>
          <w:b/>
          <w:bCs/>
          <w:sz w:val="28"/>
          <w:szCs w:val="28"/>
          <w:u w:val="single"/>
          <w:lang w:val="nl"/>
        </w:rPr>
        <w:lastRenderedPageBreak/>
        <w:t>Ben ik verplicht om de Autoriteit voorafgaandelijk te raadplegen over mijn geplande verwerking?</w:t>
      </w:r>
    </w:p>
    <w:tbl>
      <w:tblPr>
        <w:tblStyle w:val="TableGrid"/>
        <w:tblW w:w="10207" w:type="dxa"/>
        <w:tblInd w:w="-147" w:type="dxa"/>
        <w:tblLook w:val="04A0" w:firstRow="1" w:lastRow="0" w:firstColumn="1" w:lastColumn="0" w:noHBand="0" w:noVBand="1"/>
      </w:tblPr>
      <w:tblGrid>
        <w:gridCol w:w="4228"/>
        <w:gridCol w:w="5979"/>
      </w:tblGrid>
      <w:tr w:rsidR="00B164D1" w:rsidRPr="00AC46E4" w14:paraId="72E0A629" w14:textId="77777777" w:rsidTr="00675721">
        <w:tc>
          <w:tcPr>
            <w:tcW w:w="3890" w:type="dxa"/>
          </w:tcPr>
          <w:p w14:paraId="13ED8515" w14:textId="77777777" w:rsidR="00B164D1" w:rsidRPr="00AC46E4" w:rsidRDefault="00B164D1" w:rsidP="007B2528">
            <w:pPr>
              <w:rPr>
                <w:rFonts w:ascii="Arial" w:hAnsi="Arial" w:cs="Arial"/>
              </w:rPr>
            </w:pPr>
            <w:r w:rsidRPr="00AC46E4">
              <w:rPr>
                <w:rFonts w:ascii="Arial" w:hAnsi="Arial" w:cs="Arial"/>
                <w:lang w:val="nl"/>
              </w:rPr>
              <w:t>Ben ik verplicht om een gegevensbeschermingseffectbeoordeling uit te voeren?</w:t>
            </w:r>
          </w:p>
        </w:tc>
        <w:tc>
          <w:tcPr>
            <w:tcW w:w="6317" w:type="dxa"/>
          </w:tcPr>
          <w:p w14:paraId="1A1735F2" w14:textId="77777777" w:rsidR="00B164D1" w:rsidRPr="00AC46E4" w:rsidRDefault="00B164D1" w:rsidP="002909E3">
            <w:pPr>
              <w:pStyle w:val="ListParagraph"/>
              <w:numPr>
                <w:ilvl w:val="0"/>
                <w:numId w:val="49"/>
              </w:numPr>
              <w:rPr>
                <w:rFonts w:ascii="Arial" w:hAnsi="Arial" w:cs="Arial"/>
                <w:lang w:val="fr-FR"/>
              </w:rPr>
            </w:pPr>
            <w:r w:rsidRPr="00AC46E4">
              <w:rPr>
                <w:rFonts w:ascii="Arial" w:hAnsi="Arial" w:cs="Arial"/>
                <w:lang w:val="nl"/>
              </w:rPr>
              <w:t>JA</w:t>
            </w:r>
          </w:p>
          <w:p w14:paraId="077D4B0D" w14:textId="77777777" w:rsidR="00B164D1" w:rsidRPr="00AC46E4" w:rsidRDefault="00B164D1" w:rsidP="002909E3">
            <w:pPr>
              <w:pStyle w:val="ListParagraph"/>
              <w:numPr>
                <w:ilvl w:val="0"/>
                <w:numId w:val="49"/>
              </w:numPr>
              <w:rPr>
                <w:rFonts w:ascii="Arial" w:hAnsi="Arial" w:cs="Arial"/>
              </w:rPr>
            </w:pPr>
            <w:r w:rsidRPr="00AC46E4">
              <w:rPr>
                <w:rFonts w:ascii="Arial" w:hAnsi="Arial" w:cs="Arial"/>
                <w:lang w:val="nl"/>
              </w:rPr>
              <w:t xml:space="preserve">NEE -&gt; dan moet u dit formulier niet invullen </w:t>
            </w:r>
          </w:p>
          <w:p w14:paraId="6CB4E5CC" w14:textId="77777777" w:rsidR="00B164D1" w:rsidRPr="00AC46E4" w:rsidRDefault="002909E3" w:rsidP="002909E3">
            <w:pPr>
              <w:pStyle w:val="ListParagraph"/>
              <w:numPr>
                <w:ilvl w:val="0"/>
                <w:numId w:val="49"/>
              </w:numPr>
              <w:rPr>
                <w:rFonts w:ascii="Arial" w:hAnsi="Arial" w:cs="Arial"/>
              </w:rPr>
            </w:pPr>
            <w:r w:rsidRPr="00AC46E4">
              <w:rPr>
                <w:rFonts w:ascii="Arial" w:hAnsi="Arial" w:cs="Arial"/>
                <w:lang w:val="nl"/>
              </w:rPr>
              <w:t>IK WEET HET NIET -&gt; raadpleeg punt 1 van onze DPIA-handleiding</w:t>
            </w:r>
          </w:p>
        </w:tc>
      </w:tr>
      <w:tr w:rsidR="002909E3" w:rsidRPr="00AC46E4" w14:paraId="6469DA67" w14:textId="77777777" w:rsidTr="00675721">
        <w:tc>
          <w:tcPr>
            <w:tcW w:w="3890" w:type="dxa"/>
          </w:tcPr>
          <w:p w14:paraId="2F537831" w14:textId="77777777" w:rsidR="002909E3" w:rsidRPr="00AC46E4" w:rsidRDefault="002909E3" w:rsidP="002909E3">
            <w:pPr>
              <w:rPr>
                <w:rFonts w:ascii="Arial" w:hAnsi="Arial" w:cs="Arial"/>
              </w:rPr>
            </w:pPr>
            <w:r w:rsidRPr="00AC46E4">
              <w:rPr>
                <w:rFonts w:ascii="Arial" w:hAnsi="Arial" w:cs="Arial"/>
                <w:b/>
                <w:szCs w:val="24"/>
                <w:lang w:val="nl"/>
              </w:rPr>
              <w:t>ZO JA,</w:t>
            </w:r>
            <w:r w:rsidRPr="00AC46E4">
              <w:rPr>
                <w:rFonts w:ascii="Arial" w:hAnsi="Arial" w:cs="Arial"/>
                <w:lang w:val="nl"/>
              </w:rPr>
              <w:t xml:space="preserve"> heeft uw beoordeling aangetoond dat de verwerking een verhoogd risico inhoudt voor de rechten en vrijheden van natuurlijke personen?</w:t>
            </w:r>
          </w:p>
        </w:tc>
        <w:tc>
          <w:tcPr>
            <w:tcW w:w="6317" w:type="dxa"/>
          </w:tcPr>
          <w:p w14:paraId="3036CF09" w14:textId="77777777" w:rsidR="002909E3" w:rsidRPr="00AC46E4" w:rsidRDefault="002909E3" w:rsidP="002909E3">
            <w:pPr>
              <w:pStyle w:val="ListParagraph"/>
              <w:numPr>
                <w:ilvl w:val="0"/>
                <w:numId w:val="49"/>
              </w:numPr>
              <w:rPr>
                <w:rFonts w:ascii="Arial" w:hAnsi="Arial" w:cs="Arial"/>
                <w:lang w:val="fr-FR"/>
              </w:rPr>
            </w:pPr>
            <w:r w:rsidRPr="00AC46E4">
              <w:rPr>
                <w:rFonts w:ascii="Arial" w:hAnsi="Arial" w:cs="Arial"/>
                <w:lang w:val="nl"/>
              </w:rPr>
              <w:t>JA</w:t>
            </w:r>
          </w:p>
          <w:p w14:paraId="41B160F0" w14:textId="77777777" w:rsidR="002909E3" w:rsidRPr="00AC46E4" w:rsidRDefault="002909E3" w:rsidP="002909E3">
            <w:pPr>
              <w:pStyle w:val="ListParagraph"/>
              <w:numPr>
                <w:ilvl w:val="0"/>
                <w:numId w:val="49"/>
              </w:numPr>
              <w:rPr>
                <w:rFonts w:ascii="Arial" w:hAnsi="Arial" w:cs="Arial"/>
              </w:rPr>
            </w:pPr>
            <w:r w:rsidRPr="00AC46E4">
              <w:rPr>
                <w:rFonts w:ascii="Arial" w:hAnsi="Arial" w:cs="Arial"/>
                <w:lang w:val="nl"/>
              </w:rPr>
              <w:t>NEE -&gt;  dan moet u dit formulier niet invullen</w:t>
            </w:r>
          </w:p>
          <w:p w14:paraId="4CE0BAC4" w14:textId="77777777" w:rsidR="002909E3" w:rsidRPr="00AC46E4" w:rsidRDefault="002909E3" w:rsidP="002909E3">
            <w:pPr>
              <w:pStyle w:val="ListParagraph"/>
              <w:rPr>
                <w:rFonts w:ascii="Arial" w:hAnsi="Arial" w:cs="Arial"/>
              </w:rPr>
            </w:pPr>
          </w:p>
        </w:tc>
      </w:tr>
      <w:tr w:rsidR="002909E3" w:rsidRPr="00AC46E4" w14:paraId="4AC69602" w14:textId="77777777" w:rsidTr="00675721">
        <w:tc>
          <w:tcPr>
            <w:tcW w:w="3890" w:type="dxa"/>
          </w:tcPr>
          <w:p w14:paraId="4BEC7C28" w14:textId="77777777" w:rsidR="002909E3" w:rsidRPr="00AC46E4" w:rsidRDefault="002909E3" w:rsidP="00AB5BD5">
            <w:pPr>
              <w:rPr>
                <w:rFonts w:ascii="Arial" w:hAnsi="Arial" w:cs="Arial"/>
                <w:b/>
                <w:szCs w:val="24"/>
              </w:rPr>
            </w:pPr>
            <w:r w:rsidRPr="00AC46E4">
              <w:rPr>
                <w:rFonts w:ascii="Arial" w:hAnsi="Arial" w:cs="Arial"/>
                <w:b/>
                <w:szCs w:val="24"/>
                <w:lang w:val="nl"/>
              </w:rPr>
              <w:t>ZO JA,</w:t>
            </w:r>
            <w:r w:rsidRPr="00AC46E4">
              <w:rPr>
                <w:rFonts w:ascii="Arial" w:hAnsi="Arial" w:cs="Arial"/>
                <w:lang w:val="nl"/>
              </w:rPr>
              <w:t xml:space="preserve"> nam u maatregelen die het verhoogd risico van deze verwerking minimaliseren?</w:t>
            </w:r>
          </w:p>
        </w:tc>
        <w:tc>
          <w:tcPr>
            <w:tcW w:w="6317" w:type="dxa"/>
          </w:tcPr>
          <w:p w14:paraId="4A63E319" w14:textId="77777777" w:rsidR="002909E3" w:rsidRPr="00AC46E4" w:rsidRDefault="002909E3" w:rsidP="002909E3">
            <w:pPr>
              <w:pStyle w:val="ListParagraph"/>
              <w:numPr>
                <w:ilvl w:val="0"/>
                <w:numId w:val="49"/>
              </w:numPr>
              <w:rPr>
                <w:rFonts w:ascii="Arial" w:hAnsi="Arial" w:cs="Arial"/>
                <w:lang w:val="fr-FR"/>
              </w:rPr>
            </w:pPr>
            <w:r w:rsidRPr="00AC46E4">
              <w:rPr>
                <w:rFonts w:ascii="Arial" w:hAnsi="Arial" w:cs="Arial"/>
                <w:lang w:val="nl"/>
              </w:rPr>
              <w:t>JA</w:t>
            </w:r>
          </w:p>
          <w:p w14:paraId="750C0461" w14:textId="0C4E80DC" w:rsidR="002909E3" w:rsidRPr="006850C5" w:rsidRDefault="002909E3" w:rsidP="002909E3">
            <w:pPr>
              <w:pStyle w:val="ListParagraph"/>
              <w:numPr>
                <w:ilvl w:val="0"/>
                <w:numId w:val="49"/>
              </w:numPr>
              <w:rPr>
                <w:rFonts w:ascii="Arial" w:hAnsi="Arial" w:cs="Arial"/>
              </w:rPr>
            </w:pPr>
            <w:r w:rsidRPr="00AC46E4">
              <w:rPr>
                <w:rFonts w:ascii="Arial" w:hAnsi="Arial" w:cs="Arial"/>
                <w:lang w:val="nl"/>
              </w:rPr>
              <w:t xml:space="preserve">NEE -&gt; </w:t>
            </w:r>
            <w:r w:rsidR="00F94BF5">
              <w:rPr>
                <w:rFonts w:ascii="Arial" w:hAnsi="Arial" w:cs="Arial"/>
                <w:lang w:val="nl"/>
              </w:rPr>
              <w:t xml:space="preserve">als u nog geen maatregelen nam, </w:t>
            </w:r>
            <w:r w:rsidRPr="00AC46E4">
              <w:rPr>
                <w:rFonts w:ascii="Arial" w:hAnsi="Arial" w:cs="Arial"/>
                <w:lang w:val="nl"/>
              </w:rPr>
              <w:t>neem dan de gepaste maatregelen om dit verhoogd risico af te zwakken</w:t>
            </w:r>
            <w:r w:rsidR="00763E4E" w:rsidRPr="00AC46E4">
              <w:rPr>
                <w:rFonts w:ascii="Arial" w:hAnsi="Arial" w:cs="Arial"/>
                <w:lang w:val="nl"/>
              </w:rPr>
              <w:t>.</w:t>
            </w:r>
            <w:r w:rsidRPr="00AC46E4">
              <w:rPr>
                <w:rFonts w:ascii="Arial" w:hAnsi="Arial" w:cs="Arial"/>
                <w:lang w:val="nl"/>
              </w:rPr>
              <w:t xml:space="preserve"> In dit stadium moet u dit formulier niet invullen</w:t>
            </w:r>
          </w:p>
          <w:p w14:paraId="3AB22242" w14:textId="0AA54C8C" w:rsidR="00F94BF5" w:rsidRPr="00AC46E4" w:rsidRDefault="00F94BF5" w:rsidP="002909E3">
            <w:pPr>
              <w:pStyle w:val="ListParagraph"/>
              <w:numPr>
                <w:ilvl w:val="0"/>
                <w:numId w:val="49"/>
              </w:numPr>
              <w:rPr>
                <w:rFonts w:ascii="Arial" w:hAnsi="Arial" w:cs="Arial"/>
              </w:rPr>
            </w:pPr>
            <w:r>
              <w:rPr>
                <w:rFonts w:ascii="Arial" w:hAnsi="Arial" w:cs="Arial"/>
              </w:rPr>
              <w:t>NEE -&gt; als u al maatregelen heeft proberen te nemen, maar dit bleek onmogelijk bijvoorbeeld door juridische of technische oorzaken, gelieve dit dan te vermelden bij het invullen van dit formulier</w:t>
            </w:r>
          </w:p>
          <w:p w14:paraId="6910F652" w14:textId="77777777" w:rsidR="002909E3" w:rsidRPr="00AC46E4" w:rsidRDefault="002909E3" w:rsidP="002909E3">
            <w:pPr>
              <w:pStyle w:val="ListParagraph"/>
              <w:rPr>
                <w:rFonts w:ascii="Arial" w:hAnsi="Arial" w:cs="Arial"/>
              </w:rPr>
            </w:pPr>
          </w:p>
        </w:tc>
      </w:tr>
      <w:tr w:rsidR="00E64336" w:rsidRPr="00AC46E4" w14:paraId="3210BE82" w14:textId="77777777" w:rsidTr="00675721">
        <w:tc>
          <w:tcPr>
            <w:tcW w:w="3890" w:type="dxa"/>
          </w:tcPr>
          <w:p w14:paraId="3F75ABFC" w14:textId="77777777" w:rsidR="00E64336" w:rsidRPr="00AC46E4" w:rsidRDefault="00E64336" w:rsidP="002909E3">
            <w:pPr>
              <w:rPr>
                <w:rFonts w:ascii="Arial" w:hAnsi="Arial" w:cs="Arial"/>
                <w:b/>
                <w:szCs w:val="24"/>
              </w:rPr>
            </w:pPr>
            <w:r w:rsidRPr="00AC46E4">
              <w:rPr>
                <w:rFonts w:ascii="Arial" w:hAnsi="Arial" w:cs="Arial"/>
                <w:b/>
                <w:szCs w:val="24"/>
                <w:lang w:val="nl"/>
              </w:rPr>
              <w:t xml:space="preserve">ZO JA, </w:t>
            </w:r>
            <w:r w:rsidRPr="00AC46E4">
              <w:rPr>
                <w:rFonts w:ascii="Arial" w:hAnsi="Arial" w:cs="Arial"/>
                <w:lang w:val="nl"/>
              </w:rPr>
              <w:t>kunnen deze maatregelen het verhoogd risico minimaliseren?</w:t>
            </w:r>
          </w:p>
        </w:tc>
        <w:tc>
          <w:tcPr>
            <w:tcW w:w="6317" w:type="dxa"/>
          </w:tcPr>
          <w:p w14:paraId="2053B38C" w14:textId="77777777" w:rsidR="00E64336" w:rsidRPr="00AC46E4" w:rsidRDefault="00E64336" w:rsidP="00E64336">
            <w:pPr>
              <w:pStyle w:val="ListParagraph"/>
              <w:numPr>
                <w:ilvl w:val="0"/>
                <w:numId w:val="50"/>
              </w:numPr>
              <w:rPr>
                <w:rFonts w:ascii="Arial" w:hAnsi="Arial" w:cs="Arial"/>
              </w:rPr>
            </w:pPr>
            <w:r w:rsidRPr="00AC46E4">
              <w:rPr>
                <w:rFonts w:ascii="Arial" w:hAnsi="Arial" w:cs="Arial"/>
                <w:lang w:val="nl"/>
              </w:rPr>
              <w:t xml:space="preserve">JA -&gt; dan moet u dit formulier niet invullen </w:t>
            </w:r>
          </w:p>
          <w:p w14:paraId="461BC2E6" w14:textId="77777777" w:rsidR="00E64336" w:rsidRPr="00AC46E4" w:rsidRDefault="00E64336" w:rsidP="00E64336">
            <w:pPr>
              <w:pStyle w:val="ListParagraph"/>
              <w:numPr>
                <w:ilvl w:val="0"/>
                <w:numId w:val="50"/>
              </w:numPr>
              <w:rPr>
                <w:rFonts w:ascii="Arial" w:hAnsi="Arial" w:cs="Arial"/>
              </w:rPr>
            </w:pPr>
            <w:r w:rsidRPr="00AC46E4">
              <w:rPr>
                <w:rFonts w:ascii="Arial" w:hAnsi="Arial" w:cs="Arial"/>
                <w:lang w:val="nl"/>
              </w:rPr>
              <w:t>NEE -&gt; ga naar de volgende vraag</w:t>
            </w:r>
          </w:p>
        </w:tc>
      </w:tr>
      <w:tr w:rsidR="00EE0E31" w:rsidRPr="00AC46E4" w14:paraId="4B37799A" w14:textId="77777777" w:rsidTr="00675721">
        <w:tc>
          <w:tcPr>
            <w:tcW w:w="3890" w:type="dxa"/>
          </w:tcPr>
          <w:p w14:paraId="4769499B" w14:textId="77777777" w:rsidR="00EE0E31" w:rsidRPr="00AC46E4" w:rsidRDefault="00EE0E31" w:rsidP="00EE0E31">
            <w:pPr>
              <w:rPr>
                <w:rFonts w:ascii="Arial" w:hAnsi="Arial" w:cs="Arial"/>
                <w:b/>
                <w:szCs w:val="24"/>
              </w:rPr>
            </w:pPr>
            <w:r w:rsidRPr="00AC46E4">
              <w:rPr>
                <w:rFonts w:ascii="Arial" w:hAnsi="Arial" w:cs="Arial"/>
                <w:b/>
                <w:szCs w:val="24"/>
                <w:lang w:val="nl"/>
              </w:rPr>
              <w:t>ZO NIET,</w:t>
            </w:r>
            <w:r w:rsidRPr="00AC46E4">
              <w:rPr>
                <w:rFonts w:ascii="Arial" w:hAnsi="Arial" w:cs="Arial"/>
                <w:lang w:val="nl"/>
              </w:rPr>
              <w:t xml:space="preserve"> zijn de verwerkingen die u wenst uit te voeren grensoverschrijdend?</w:t>
            </w:r>
            <w:r w:rsidRPr="00AC46E4">
              <w:rPr>
                <w:rFonts w:ascii="Arial" w:hAnsi="Arial" w:cs="Arial"/>
                <w:b/>
                <w:szCs w:val="24"/>
                <w:lang w:val="nl"/>
              </w:rPr>
              <w:t xml:space="preserve">  </w:t>
            </w:r>
          </w:p>
        </w:tc>
        <w:tc>
          <w:tcPr>
            <w:tcW w:w="6317" w:type="dxa"/>
          </w:tcPr>
          <w:p w14:paraId="2D39AAFB" w14:textId="64F7200F" w:rsidR="00207A93" w:rsidRPr="00AC46E4" w:rsidRDefault="00EE0E31" w:rsidP="00207A93">
            <w:pPr>
              <w:pStyle w:val="ListParagraph"/>
              <w:numPr>
                <w:ilvl w:val="0"/>
                <w:numId w:val="50"/>
              </w:numPr>
              <w:rPr>
                <w:rFonts w:ascii="Arial" w:hAnsi="Arial" w:cs="Arial"/>
                <w:b/>
              </w:rPr>
            </w:pPr>
            <w:r w:rsidRPr="00AC46E4">
              <w:rPr>
                <w:rFonts w:ascii="Arial" w:hAnsi="Arial" w:cs="Arial"/>
                <w:lang w:val="nl"/>
              </w:rPr>
              <w:t xml:space="preserve">JA -&gt; beantwoord dan ook  de vragen a tot g hieronder voor de identificatie van de bevoegde gegevensbeschermingsautoriteit </w:t>
            </w:r>
            <w:r w:rsidR="00207A93" w:rsidRPr="00AC46E4">
              <w:rPr>
                <w:rFonts w:ascii="Arial" w:hAnsi="Arial" w:cs="Arial"/>
                <w:b/>
                <w:lang w:val="nl"/>
              </w:rPr>
              <w:t>tenzij u een Belgische overheidsdienst bent of een Belgische privé-instelling die handelt op grond van artikel 6, 1ste lid, punt c) of e)</w:t>
            </w:r>
          </w:p>
          <w:p w14:paraId="186139B3" w14:textId="77777777" w:rsidR="00EE0E31" w:rsidRPr="00AC46E4" w:rsidRDefault="00EE0E31" w:rsidP="00EE0E31">
            <w:pPr>
              <w:pStyle w:val="ListParagraph"/>
              <w:numPr>
                <w:ilvl w:val="0"/>
                <w:numId w:val="50"/>
              </w:numPr>
              <w:rPr>
                <w:rFonts w:ascii="Arial" w:hAnsi="Arial" w:cs="Arial"/>
              </w:rPr>
            </w:pPr>
            <w:r w:rsidRPr="00AC46E4">
              <w:rPr>
                <w:rFonts w:ascii="Arial" w:hAnsi="Arial" w:cs="Arial"/>
                <w:lang w:val="nl"/>
              </w:rPr>
              <w:t>NEE -&gt; vul dan alleen de vragen 1 tot 34 in.</w:t>
            </w:r>
          </w:p>
          <w:p w14:paraId="64EF4BB0" w14:textId="77777777" w:rsidR="00EE0E31" w:rsidRPr="00AC46E4" w:rsidRDefault="00EE0E31" w:rsidP="00EE0E31">
            <w:pPr>
              <w:pStyle w:val="ListParagraph"/>
              <w:rPr>
                <w:rFonts w:ascii="Arial" w:hAnsi="Arial" w:cs="Arial"/>
              </w:rPr>
            </w:pPr>
          </w:p>
        </w:tc>
      </w:tr>
    </w:tbl>
    <w:p w14:paraId="150CD8EC" w14:textId="77777777" w:rsidR="00313CB2" w:rsidRPr="00AC46E4" w:rsidRDefault="00313CB2" w:rsidP="008B42E6">
      <w:pPr>
        <w:jc w:val="both"/>
        <w:rPr>
          <w:rFonts w:ascii="Arial" w:hAnsi="Arial" w:cs="Arial"/>
        </w:rPr>
      </w:pPr>
    </w:p>
    <w:p w14:paraId="28EA81B8" w14:textId="49BA277F" w:rsidR="00313CB2" w:rsidRPr="00AC46E4" w:rsidRDefault="00313CB2" w:rsidP="00313CB2">
      <w:pPr>
        <w:pBdr>
          <w:top w:val="single" w:sz="4" w:space="1" w:color="auto"/>
          <w:left w:val="single" w:sz="4" w:space="4" w:color="auto"/>
          <w:bottom w:val="single" w:sz="4" w:space="1" w:color="auto"/>
          <w:right w:val="single" w:sz="4" w:space="5" w:color="auto"/>
        </w:pBdr>
        <w:jc w:val="both"/>
        <w:rPr>
          <w:rFonts w:ascii="Arial" w:hAnsi="Arial" w:cs="Arial"/>
        </w:rPr>
      </w:pPr>
      <w:r w:rsidRPr="00AC46E4">
        <w:rPr>
          <w:rFonts w:ascii="Arial" w:hAnsi="Arial" w:cs="Arial"/>
          <w:lang w:val="nl"/>
        </w:rPr>
        <w:t xml:space="preserve">Vanaf het ogenblik dat uw dossier in orde is en </w:t>
      </w:r>
      <w:r w:rsidR="002A467E" w:rsidRPr="00AC46E4">
        <w:rPr>
          <w:rFonts w:ascii="Arial" w:hAnsi="Arial" w:cs="Arial"/>
          <w:b/>
          <w:lang w:val="nl"/>
        </w:rPr>
        <w:t xml:space="preserve">mits </w:t>
      </w:r>
      <w:r w:rsidRPr="00AC46E4">
        <w:rPr>
          <w:rFonts w:ascii="Arial" w:hAnsi="Arial" w:cs="Arial"/>
          <w:lang w:val="nl"/>
        </w:rPr>
        <w:t xml:space="preserve"> de Gegevensbeschermingsautoriteit van oordeel is dat de geplande verwerking </w:t>
      </w:r>
      <w:r w:rsidR="002A467E" w:rsidRPr="00AC46E4">
        <w:rPr>
          <w:rFonts w:ascii="Arial" w:hAnsi="Arial" w:cs="Arial"/>
          <w:b/>
          <w:lang w:val="nl"/>
        </w:rPr>
        <w:t>in strijd is met de AVG</w:t>
      </w:r>
      <w:r w:rsidRPr="00AC46E4">
        <w:rPr>
          <w:rFonts w:ascii="Arial" w:hAnsi="Arial" w:cs="Arial"/>
          <w:lang w:val="nl"/>
        </w:rPr>
        <w:t xml:space="preserve">, zal zij binnen </w:t>
      </w:r>
      <w:r w:rsidRPr="00AC46E4">
        <w:rPr>
          <w:rFonts w:ascii="Arial" w:hAnsi="Arial" w:cs="Arial"/>
          <w:b/>
          <w:lang w:val="nl"/>
        </w:rPr>
        <w:t>maximum 8 weken een schriftelijk advies</w:t>
      </w:r>
      <w:r w:rsidRPr="00AC46E4">
        <w:rPr>
          <w:rFonts w:ascii="Arial" w:hAnsi="Arial" w:cs="Arial"/>
          <w:lang w:val="nl"/>
        </w:rPr>
        <w:t xml:space="preserve"> bezorgen aan de verwerkingsverantwoordelijke. Die termijn kan, naargelang de complexiteit van de geplande verwerking, </w:t>
      </w:r>
      <w:r w:rsidRPr="00AC46E4">
        <w:rPr>
          <w:rFonts w:ascii="Arial" w:hAnsi="Arial" w:cs="Arial"/>
          <w:b/>
          <w:lang w:val="nl"/>
        </w:rPr>
        <w:t>met 6 weken worden verlengd</w:t>
      </w:r>
      <w:r w:rsidRPr="00AC46E4">
        <w:rPr>
          <w:rFonts w:ascii="Arial" w:hAnsi="Arial" w:cs="Arial"/>
          <w:lang w:val="nl"/>
        </w:rPr>
        <w:t>. Er kunnen u steeds bijkomende inlichtingen worden gevraagd, als dat nodig blijkt om uw dossier in orde te brengen; wat de voormelde termijnen schorst.</w:t>
      </w:r>
    </w:p>
    <w:p w14:paraId="477F3B39" w14:textId="77777777" w:rsidR="00A436EF" w:rsidRPr="00AC46E4" w:rsidRDefault="00A436EF" w:rsidP="008B42E6">
      <w:pPr>
        <w:jc w:val="both"/>
        <w:rPr>
          <w:rFonts w:ascii="Arial" w:hAnsi="Arial" w:cs="Arial"/>
        </w:rPr>
      </w:pPr>
    </w:p>
    <w:p w14:paraId="770FC934" w14:textId="77777777" w:rsidR="00A436EF" w:rsidRPr="00AC46E4" w:rsidRDefault="00A436EF" w:rsidP="008B42E6">
      <w:pPr>
        <w:jc w:val="both"/>
        <w:rPr>
          <w:rFonts w:ascii="Arial" w:hAnsi="Arial" w:cs="Arial"/>
        </w:rPr>
      </w:pPr>
    </w:p>
    <w:p w14:paraId="33A6C561" w14:textId="77777777" w:rsidR="00A436EF" w:rsidRPr="00AC46E4" w:rsidRDefault="00A436EF" w:rsidP="008B42E6">
      <w:pPr>
        <w:jc w:val="both"/>
        <w:rPr>
          <w:rFonts w:ascii="Arial" w:hAnsi="Arial" w:cs="Arial"/>
        </w:rPr>
      </w:pPr>
    </w:p>
    <w:p w14:paraId="1FEEECE3" w14:textId="77777777" w:rsidR="00A436EF" w:rsidRPr="00AC46E4" w:rsidRDefault="00A436EF" w:rsidP="008B42E6">
      <w:pPr>
        <w:jc w:val="both"/>
        <w:rPr>
          <w:rFonts w:ascii="Arial" w:hAnsi="Arial" w:cs="Arial"/>
        </w:rPr>
      </w:pPr>
    </w:p>
    <w:p w14:paraId="2C02815B" w14:textId="77777777" w:rsidR="00313CB2" w:rsidRPr="00AC46E4" w:rsidRDefault="00313CB2" w:rsidP="008B42E6">
      <w:pPr>
        <w:jc w:val="both"/>
        <w:rPr>
          <w:rFonts w:ascii="Arial" w:hAnsi="Arial" w:cs="Arial"/>
        </w:rPr>
      </w:pPr>
    </w:p>
    <w:p w14:paraId="77293F12" w14:textId="390ADC19" w:rsidR="00763E4E" w:rsidRPr="00AC46E4" w:rsidRDefault="00763E4E">
      <w:pPr>
        <w:rPr>
          <w:rFonts w:ascii="Arial" w:hAnsi="Arial" w:cs="Arial"/>
        </w:rPr>
      </w:pPr>
      <w:r w:rsidRPr="00AC46E4">
        <w:rPr>
          <w:rFonts w:ascii="Arial" w:hAnsi="Arial" w:cs="Arial"/>
        </w:rPr>
        <w:br w:type="page"/>
      </w:r>
    </w:p>
    <w:p w14:paraId="04658C87" w14:textId="77777777" w:rsidR="00835455" w:rsidRPr="00AC46E4" w:rsidRDefault="00835455" w:rsidP="00835455">
      <w:pPr>
        <w:spacing w:line="360" w:lineRule="auto"/>
        <w:jc w:val="both"/>
        <w:rPr>
          <w:rFonts w:ascii="Arial" w:eastAsiaTheme="majorEastAsia" w:hAnsi="Arial" w:cs="Arial"/>
          <w:b/>
          <w:bCs/>
          <w:sz w:val="28"/>
          <w:szCs w:val="28"/>
          <w:u w:val="single"/>
        </w:rPr>
      </w:pPr>
      <w:r w:rsidRPr="00AC46E4">
        <w:rPr>
          <w:rFonts w:ascii="Arial" w:eastAsiaTheme="majorEastAsia" w:hAnsi="Arial" w:cs="Arial"/>
          <w:b/>
          <w:bCs/>
          <w:sz w:val="28"/>
          <w:szCs w:val="28"/>
          <w:u w:val="single"/>
          <w:lang w:val="nl"/>
        </w:rPr>
        <w:lastRenderedPageBreak/>
        <w:t>Voorafgaande stap voor grensoverschrijdende gegevensverwerkingen: Identificatie van de Leidende autoriteit</w:t>
      </w:r>
    </w:p>
    <w:p w14:paraId="46CCDB9A" w14:textId="77777777" w:rsidR="008B42E6" w:rsidRPr="00AC46E4" w:rsidRDefault="00835455" w:rsidP="008B42E6">
      <w:pPr>
        <w:jc w:val="both"/>
        <w:rPr>
          <w:rFonts w:ascii="Arial" w:hAnsi="Arial" w:cs="Arial"/>
        </w:rPr>
      </w:pPr>
      <w:r w:rsidRPr="00AC46E4">
        <w:rPr>
          <w:rFonts w:ascii="Arial" w:hAnsi="Arial" w:cs="Arial"/>
          <w:lang w:val="nl"/>
        </w:rPr>
        <w:t>Bepaalde gegevensverwerkingen zijn grensoverschrijdend als bedoeld in artikel 4, §23 van de Algemene Verordening Gegevensbescherming. Dit artikel definieert de grensoverschrijdende verwerking op twee manieren. Het kan respectievelijk gaan om een verwerking van persoonsgegevens:</w:t>
      </w:r>
    </w:p>
    <w:p w14:paraId="3C118481" w14:textId="77777777" w:rsidR="008B42E6" w:rsidRPr="00AC46E4" w:rsidRDefault="008B42E6" w:rsidP="008B42E6">
      <w:pPr>
        <w:jc w:val="both"/>
        <w:rPr>
          <w:rFonts w:ascii="Arial" w:hAnsi="Arial" w:cs="Arial"/>
        </w:rPr>
      </w:pPr>
      <w:r w:rsidRPr="00AC46E4">
        <w:rPr>
          <w:rFonts w:ascii="Arial" w:hAnsi="Arial" w:cs="Arial"/>
          <w:lang w:val="nl"/>
        </w:rPr>
        <w:t xml:space="preserve">in het kader van de activiteiten van vestigingen in meer dan één lidstaat van een verwerkingsverantwoordelijke of een verwerker in de Unie die in meer dan één lidstaat is gevestigd; </w:t>
      </w:r>
    </w:p>
    <w:p w14:paraId="07150F60" w14:textId="77777777" w:rsidR="008B42E6" w:rsidRPr="00AC46E4" w:rsidRDefault="008B42E6" w:rsidP="008B42E6">
      <w:pPr>
        <w:jc w:val="both"/>
        <w:rPr>
          <w:rFonts w:ascii="Arial" w:hAnsi="Arial" w:cs="Arial"/>
        </w:rPr>
      </w:pPr>
      <w:r w:rsidRPr="00AC46E4">
        <w:rPr>
          <w:rFonts w:ascii="Arial" w:hAnsi="Arial" w:cs="Arial"/>
          <w:lang w:val="nl"/>
        </w:rPr>
        <w:t xml:space="preserve">of </w:t>
      </w:r>
    </w:p>
    <w:p w14:paraId="4DFB866E" w14:textId="77777777" w:rsidR="008B42E6" w:rsidRPr="00AC46E4" w:rsidRDefault="008B42E6" w:rsidP="008B42E6">
      <w:pPr>
        <w:jc w:val="both"/>
        <w:rPr>
          <w:rFonts w:ascii="Arial" w:hAnsi="Arial" w:cs="Arial"/>
        </w:rPr>
      </w:pPr>
      <w:r w:rsidRPr="00AC46E4">
        <w:rPr>
          <w:rFonts w:ascii="Arial" w:hAnsi="Arial" w:cs="Arial"/>
          <w:lang w:val="nl"/>
        </w:rPr>
        <w:t>in het kader van de activiteiten van één vestiging van een verwerkingsverantwoordelijke of van een verwerker in de Unie, waardoor in meer dan één lidstaat betrokkenen wezenlijke gevolgen ondervinden of waarschijnlijk zullen ondervinden.</w:t>
      </w:r>
    </w:p>
    <w:p w14:paraId="4560F869" w14:textId="77777777" w:rsidR="008B42E6" w:rsidRPr="00AC46E4" w:rsidRDefault="008B42E6" w:rsidP="008B42E6">
      <w:pPr>
        <w:jc w:val="both"/>
        <w:rPr>
          <w:rFonts w:ascii="Arial" w:hAnsi="Arial" w:cs="Arial"/>
        </w:rPr>
      </w:pPr>
      <w:r w:rsidRPr="00AC46E4">
        <w:rPr>
          <w:rFonts w:ascii="Arial" w:hAnsi="Arial" w:cs="Arial"/>
          <w:lang w:val="nl"/>
        </w:rPr>
        <w:t xml:space="preserve">In dat geval moet een GBA worden aangeduid als "Leidende Autoriteit". Bijgevolg zal deze GBA voor de verwerkingsverantwoordelijke de belangrijkste gesprekspartner zijn voor alle vragen over de grensoverschrijdende verwerking, zoals de voorafgaande raadpleging voor een geplande verwerking met hoog restrisico. </w:t>
      </w:r>
    </w:p>
    <w:p w14:paraId="3426B4CE" w14:textId="058A0F9A" w:rsidR="008B42E6" w:rsidRPr="00AC46E4" w:rsidRDefault="008B42E6" w:rsidP="008B42E6">
      <w:pPr>
        <w:jc w:val="both"/>
        <w:rPr>
          <w:rFonts w:ascii="Arial" w:hAnsi="Arial" w:cs="Arial"/>
        </w:rPr>
      </w:pPr>
      <w:r w:rsidRPr="00AC46E4">
        <w:rPr>
          <w:rFonts w:ascii="Arial" w:hAnsi="Arial" w:cs="Arial"/>
          <w:lang w:val="nl"/>
        </w:rPr>
        <w:t>Met de hiernavolgende vragen (vragen a tot g) kan de Belgische GBA op basis van bepaalde criteria onderzoeken of zij in het kader van de voorafgaande raadpleging dat haar is voorgelegd wel of niet kan worden beschouwd als de Leidende Autoriteit.  Toch zou deze aanduiding niet mogen worden aanzien als definitief of vaststaand. Het Europees Comité voor Gegevensbescherming kan deze beslissing immers op een later tijdstip ongeldig verklaren, onder andere omdat andere Gegevensbeschermingsautoriteiten bezwaren uiten tegen haar aanstelling als Leidende Autoriteit.</w:t>
      </w:r>
    </w:p>
    <w:p w14:paraId="4BF30273" w14:textId="1C853FF8" w:rsidR="00835455" w:rsidRPr="00AC46E4" w:rsidRDefault="00835455" w:rsidP="008B42E6">
      <w:pPr>
        <w:jc w:val="both"/>
        <w:rPr>
          <w:rFonts w:ascii="Arial" w:hAnsi="Arial" w:cs="Arial"/>
        </w:rPr>
      </w:pPr>
      <w:r w:rsidRPr="00AC46E4">
        <w:rPr>
          <w:rFonts w:ascii="Arial" w:hAnsi="Arial" w:cs="Arial"/>
          <w:lang w:val="nl"/>
        </w:rPr>
        <w:t>De antwoorden op de vragen a tot g kunnen dus eventueel worden bezorgd aan de andere,  bevoegde gegevensbeschermingsautoriteiten binnen de Europese Unie.</w:t>
      </w:r>
    </w:p>
    <w:p w14:paraId="44B1D7C9" w14:textId="77777777" w:rsidR="00835455" w:rsidRPr="00AC46E4" w:rsidRDefault="00835455" w:rsidP="008B42E6">
      <w:pPr>
        <w:jc w:val="both"/>
        <w:rPr>
          <w:rFonts w:ascii="Arial" w:hAnsi="Arial" w:cs="Arial"/>
        </w:rPr>
      </w:pPr>
    </w:p>
    <w:p w14:paraId="75B003F9" w14:textId="297FC395" w:rsidR="00835455" w:rsidRPr="00AC46E4"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rPr>
      </w:pPr>
      <w:r w:rsidRPr="00AC46E4">
        <w:rPr>
          <w:rFonts w:ascii="Arial" w:hAnsi="Arial" w:cs="Arial"/>
          <w:b/>
          <w:szCs w:val="24"/>
          <w:lang w:val="nl"/>
        </w:rPr>
        <w:t>Waar bevindt zich de zetel van de onderneming/groep? Als de zetel niet binnen de Europese Unie is gevestigd of opgenomen? Als de zetel niet gevestigd of opgenomen is binnen de Europese Unie maar u hebt een vestiging/vertegenwoordiger aangeduid die u vertegenwoordigt voor uw verplichtingen krachtens de AVG, wil dan de lidstaat vermelden waar de zetel zich bevindt.</w:t>
      </w:r>
    </w:p>
    <w:p w14:paraId="7C954C02" w14:textId="77777777" w:rsidR="00835455" w:rsidRPr="00AC46E4" w:rsidRDefault="00835455" w:rsidP="00835455">
      <w:pPr>
        <w:pStyle w:val="ListParagraph"/>
        <w:ind w:left="1440"/>
        <w:rPr>
          <w:rFonts w:ascii="Arial" w:hAnsi="Arial" w:cs="Arial"/>
          <w:b/>
          <w:szCs w:val="24"/>
        </w:rPr>
      </w:pPr>
    </w:p>
    <w:p w14:paraId="0691DFF1" w14:textId="77777777" w:rsidR="00835455" w:rsidRPr="00AC46E4" w:rsidRDefault="00835455" w:rsidP="00835455">
      <w:pPr>
        <w:pStyle w:val="ListParagraph"/>
        <w:ind w:left="1440"/>
        <w:rPr>
          <w:rFonts w:ascii="Arial" w:hAnsi="Arial" w:cs="Arial"/>
          <w:b/>
          <w:szCs w:val="24"/>
        </w:rPr>
      </w:pPr>
    </w:p>
    <w:p w14:paraId="2548D3BB" w14:textId="77777777" w:rsidR="00835455" w:rsidRPr="00AC46E4" w:rsidRDefault="00835455" w:rsidP="00835455">
      <w:pPr>
        <w:pStyle w:val="ListParagraph"/>
        <w:ind w:left="1440"/>
        <w:rPr>
          <w:rFonts w:ascii="Arial" w:hAnsi="Arial" w:cs="Arial"/>
          <w:b/>
          <w:szCs w:val="24"/>
        </w:rPr>
      </w:pPr>
    </w:p>
    <w:p w14:paraId="75EF62BB" w14:textId="257EEEB7" w:rsidR="00835455" w:rsidRPr="00AC46E4"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lang w:val="fr-FR"/>
        </w:rPr>
      </w:pPr>
      <w:r w:rsidRPr="00AC46E4">
        <w:rPr>
          <w:rFonts w:ascii="Arial" w:hAnsi="Arial" w:cs="Arial"/>
          <w:b/>
          <w:szCs w:val="24"/>
          <w:lang w:val="nl"/>
        </w:rPr>
        <w:t>Waar wordt er beslist over de doeleinden en de middelen voor de geplande verwerking van persoonsgegevens met een hoog restrisico?</w:t>
      </w:r>
      <w:r w:rsidRPr="00AC46E4">
        <w:rPr>
          <w:rStyle w:val="FootnoteReference"/>
          <w:rFonts w:ascii="Arial" w:hAnsi="Arial" w:cs="Arial"/>
          <w:b/>
          <w:szCs w:val="24"/>
          <w:lang w:val="nl"/>
        </w:rPr>
        <w:footnoteReference w:id="4"/>
      </w:r>
      <w:r w:rsidRPr="00AC46E4">
        <w:rPr>
          <w:rFonts w:ascii="Arial" w:hAnsi="Arial" w:cs="Arial"/>
          <w:b/>
          <w:szCs w:val="24"/>
          <w:lang w:val="nl"/>
        </w:rPr>
        <w:t xml:space="preserve"> Omschrijf nauwkeurig de lidstaat en de betrokken vestigingen.</w:t>
      </w:r>
    </w:p>
    <w:p w14:paraId="7BAB89CE" w14:textId="77777777" w:rsidR="00835455" w:rsidRPr="00AC46E4" w:rsidRDefault="00835455" w:rsidP="00835455">
      <w:pPr>
        <w:pStyle w:val="ListParagraph"/>
        <w:rPr>
          <w:rFonts w:ascii="Arial" w:hAnsi="Arial" w:cs="Arial"/>
          <w:b/>
          <w:szCs w:val="24"/>
          <w:lang w:val="fr-FR"/>
        </w:rPr>
      </w:pPr>
    </w:p>
    <w:p w14:paraId="7ED296FF" w14:textId="1B32A337" w:rsidR="00D8379C" w:rsidRPr="00AC46E4" w:rsidRDefault="00D8379C">
      <w:pPr>
        <w:rPr>
          <w:rFonts w:ascii="Arial" w:hAnsi="Arial" w:cs="Arial"/>
          <w:b/>
          <w:szCs w:val="24"/>
          <w:lang w:val="fr-FR"/>
        </w:rPr>
      </w:pPr>
      <w:r w:rsidRPr="00AC46E4">
        <w:rPr>
          <w:rFonts w:ascii="Arial" w:hAnsi="Arial" w:cs="Arial"/>
          <w:b/>
          <w:szCs w:val="24"/>
          <w:lang w:val="fr-FR"/>
        </w:rPr>
        <w:br w:type="page"/>
      </w:r>
    </w:p>
    <w:p w14:paraId="00AC44EF" w14:textId="77777777" w:rsidR="00835455" w:rsidRPr="00AC46E4" w:rsidRDefault="00835455" w:rsidP="00835455">
      <w:pPr>
        <w:pStyle w:val="ListParagraph"/>
        <w:rPr>
          <w:rFonts w:ascii="Arial" w:hAnsi="Arial" w:cs="Arial"/>
          <w:b/>
          <w:szCs w:val="24"/>
          <w:lang w:val="fr-FR"/>
        </w:rPr>
      </w:pPr>
    </w:p>
    <w:p w14:paraId="6FF7BBE1" w14:textId="77777777" w:rsidR="00835455" w:rsidRPr="00AC46E4"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rPr>
      </w:pPr>
      <w:r w:rsidRPr="00AC46E4">
        <w:rPr>
          <w:rFonts w:ascii="Arial" w:hAnsi="Arial" w:cs="Arial"/>
          <w:b/>
          <w:szCs w:val="24"/>
          <w:lang w:val="nl"/>
        </w:rPr>
        <w:t xml:space="preserve">Waar bevindt zich de functionaris voor gegevensbescherming (DPO)? </w:t>
      </w:r>
    </w:p>
    <w:p w14:paraId="0DEFA1B3" w14:textId="77777777" w:rsidR="00835455" w:rsidRPr="00AC46E4" w:rsidRDefault="00835455" w:rsidP="00835455">
      <w:pPr>
        <w:pStyle w:val="ListParagraph"/>
        <w:rPr>
          <w:rFonts w:ascii="Arial" w:hAnsi="Arial" w:cs="Arial"/>
          <w:b/>
          <w:szCs w:val="24"/>
        </w:rPr>
      </w:pPr>
    </w:p>
    <w:p w14:paraId="3D1B065A" w14:textId="77777777" w:rsidR="00835455" w:rsidRPr="00AC46E4" w:rsidRDefault="00835455" w:rsidP="00835455">
      <w:pPr>
        <w:pStyle w:val="ListParagraph"/>
        <w:rPr>
          <w:rFonts w:ascii="Arial" w:hAnsi="Arial" w:cs="Arial"/>
          <w:b/>
          <w:szCs w:val="24"/>
        </w:rPr>
      </w:pPr>
    </w:p>
    <w:p w14:paraId="50CF789F" w14:textId="77777777" w:rsidR="00835455" w:rsidRPr="00AC46E4" w:rsidRDefault="00835455" w:rsidP="00835455">
      <w:pPr>
        <w:pStyle w:val="ListParagraph"/>
        <w:rPr>
          <w:rFonts w:ascii="Arial" w:hAnsi="Arial" w:cs="Arial"/>
          <w:b/>
          <w:szCs w:val="24"/>
        </w:rPr>
      </w:pPr>
    </w:p>
    <w:p w14:paraId="42534201" w14:textId="77777777" w:rsidR="00835455" w:rsidRPr="00AC46E4"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rPr>
      </w:pPr>
      <w:r w:rsidRPr="00AC46E4">
        <w:rPr>
          <w:rFonts w:ascii="Arial" w:hAnsi="Arial" w:cs="Arial"/>
          <w:b/>
          <w:szCs w:val="24"/>
          <w:lang w:val="nl"/>
        </w:rPr>
        <w:t>Als de verwerkingen plaatsvinden in het kader van activiteiten van vestigingen in meer dan een lidstaat, wil dan de lidstaat vermelden van de vestiging die de genomen beslissingen inzake persoonsgegevensbescherming moet doen uitvoeren.</w:t>
      </w:r>
    </w:p>
    <w:p w14:paraId="0F17FCD4" w14:textId="77777777" w:rsidR="00835455" w:rsidRPr="00AC46E4" w:rsidRDefault="00835455" w:rsidP="00835455">
      <w:pPr>
        <w:pStyle w:val="ListParagraph"/>
        <w:rPr>
          <w:rFonts w:ascii="Arial" w:hAnsi="Arial" w:cs="Arial"/>
          <w:b/>
          <w:szCs w:val="24"/>
        </w:rPr>
      </w:pPr>
    </w:p>
    <w:p w14:paraId="264B0A0A" w14:textId="77777777" w:rsidR="00835455" w:rsidRPr="00AC46E4" w:rsidRDefault="00835455" w:rsidP="00835455">
      <w:pPr>
        <w:pStyle w:val="ListParagraph"/>
        <w:rPr>
          <w:rFonts w:ascii="Arial" w:hAnsi="Arial" w:cs="Arial"/>
          <w:b/>
          <w:szCs w:val="24"/>
        </w:rPr>
      </w:pPr>
    </w:p>
    <w:p w14:paraId="27CCDDE1" w14:textId="77777777" w:rsidR="00835455" w:rsidRPr="00AC46E4" w:rsidRDefault="00835455" w:rsidP="00835455">
      <w:pPr>
        <w:pStyle w:val="ListParagraph"/>
        <w:rPr>
          <w:rFonts w:ascii="Arial" w:hAnsi="Arial" w:cs="Arial"/>
          <w:b/>
          <w:szCs w:val="24"/>
        </w:rPr>
      </w:pPr>
    </w:p>
    <w:p w14:paraId="7968B5B6" w14:textId="026D4894" w:rsidR="00835455" w:rsidRPr="00AC46E4"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rPr>
      </w:pPr>
      <w:r w:rsidRPr="00AC46E4">
        <w:rPr>
          <w:rFonts w:ascii="Arial" w:hAnsi="Arial" w:cs="Arial"/>
          <w:b/>
          <w:szCs w:val="24"/>
          <w:lang w:val="nl"/>
        </w:rPr>
        <w:t xml:space="preserve">Als de verwerkingen plaatsvinden in het kader van activiteiten van één enkele vestiging binnen de EU, maar waardoor in meer dan één lidstaat betrokkenen wezenlijke gevolgen ondervinden (of waarschijnlijk) zullen ondervinden, wil dan de lidsta(a)t(en) vermelden waar de grensoverschrijdende activiteiten wezenlijke gevolgen hebben voor de betrokkenen. </w:t>
      </w:r>
    </w:p>
    <w:p w14:paraId="410FF111" w14:textId="77777777" w:rsidR="00835455" w:rsidRPr="00AC46E4" w:rsidRDefault="00835455" w:rsidP="00835455">
      <w:pPr>
        <w:pStyle w:val="ListParagraph"/>
        <w:rPr>
          <w:rFonts w:ascii="Arial" w:hAnsi="Arial" w:cs="Arial"/>
          <w:b/>
          <w:szCs w:val="24"/>
        </w:rPr>
      </w:pPr>
    </w:p>
    <w:p w14:paraId="1B9FED06" w14:textId="77777777" w:rsidR="00835455" w:rsidRPr="00AC46E4" w:rsidRDefault="00835455" w:rsidP="00835455">
      <w:pPr>
        <w:pStyle w:val="ListParagraph"/>
        <w:rPr>
          <w:rFonts w:ascii="Arial" w:hAnsi="Arial" w:cs="Arial"/>
          <w:b/>
          <w:szCs w:val="24"/>
        </w:rPr>
      </w:pPr>
    </w:p>
    <w:p w14:paraId="6154BC78" w14:textId="77777777" w:rsidR="00835455" w:rsidRPr="00AC46E4" w:rsidRDefault="00835455" w:rsidP="00835455">
      <w:pPr>
        <w:pStyle w:val="ListParagraph"/>
        <w:rPr>
          <w:rFonts w:ascii="Arial" w:hAnsi="Arial" w:cs="Arial"/>
          <w:b/>
          <w:szCs w:val="24"/>
        </w:rPr>
      </w:pPr>
    </w:p>
    <w:p w14:paraId="0ACF37C4" w14:textId="77777777" w:rsidR="00835455" w:rsidRPr="00AC46E4"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rPr>
      </w:pPr>
      <w:r w:rsidRPr="00AC46E4">
        <w:rPr>
          <w:rFonts w:ascii="Arial" w:hAnsi="Arial" w:cs="Arial"/>
          <w:b/>
          <w:szCs w:val="24"/>
          <w:lang w:val="nl"/>
        </w:rPr>
        <w:t>Is / zijn de verantwoordelijke(n) voor de gegevensverwerking betrokken bij de grensoverschrijdende verwerking of gaat het uitsluitend over zijn verwerker(s)?</w:t>
      </w:r>
    </w:p>
    <w:p w14:paraId="4A9B0A75" w14:textId="77777777" w:rsidR="00835455" w:rsidRPr="00AC46E4" w:rsidRDefault="00835455" w:rsidP="00835455">
      <w:pPr>
        <w:pStyle w:val="ListParagraph"/>
        <w:rPr>
          <w:rFonts w:ascii="Arial" w:hAnsi="Arial" w:cs="Arial"/>
          <w:b/>
          <w:szCs w:val="24"/>
        </w:rPr>
      </w:pPr>
    </w:p>
    <w:p w14:paraId="38ED0372" w14:textId="77777777" w:rsidR="00835455" w:rsidRPr="00AC46E4" w:rsidRDefault="00835455" w:rsidP="00835455">
      <w:pPr>
        <w:pStyle w:val="ListParagraph"/>
        <w:rPr>
          <w:rFonts w:ascii="Arial" w:hAnsi="Arial" w:cs="Arial"/>
          <w:b/>
          <w:szCs w:val="24"/>
        </w:rPr>
      </w:pPr>
    </w:p>
    <w:p w14:paraId="77A9F730" w14:textId="77777777" w:rsidR="00835455" w:rsidRPr="00AC46E4" w:rsidRDefault="00835455" w:rsidP="00835455">
      <w:pPr>
        <w:pStyle w:val="ListParagraph"/>
        <w:rPr>
          <w:rFonts w:ascii="Arial" w:hAnsi="Arial" w:cs="Arial"/>
          <w:b/>
          <w:szCs w:val="24"/>
        </w:rPr>
      </w:pPr>
    </w:p>
    <w:p w14:paraId="4E7CF747" w14:textId="35860F63" w:rsidR="00835455" w:rsidRPr="00AC46E4"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lang w:val="fr-FR"/>
        </w:rPr>
      </w:pPr>
      <w:r w:rsidRPr="00AC46E4">
        <w:rPr>
          <w:rFonts w:ascii="Arial" w:hAnsi="Arial" w:cs="Arial"/>
          <w:b/>
          <w:szCs w:val="24"/>
          <w:lang w:val="nl"/>
        </w:rPr>
        <w:t>Hebt u voor diezelfde geplande persoonsgegevensverwerking met hoog restrisico al een andere Gegevensbeschermingsautoriteit geraadpleegd? Zo ja, vermeld dan deze Gegevensbeschermingsautoriteit(en).</w:t>
      </w:r>
    </w:p>
    <w:p w14:paraId="2B274EF6" w14:textId="77777777" w:rsidR="00000733" w:rsidRPr="00AC46E4" w:rsidRDefault="00000733" w:rsidP="00235696">
      <w:pPr>
        <w:rPr>
          <w:rFonts w:ascii="Arial" w:hAnsi="Arial" w:cs="Arial"/>
          <w:szCs w:val="24"/>
          <w:lang w:val="fr-FR"/>
        </w:rPr>
      </w:pPr>
    </w:p>
    <w:p w14:paraId="1E0D09FD" w14:textId="77777777" w:rsidR="00235696" w:rsidRPr="00AC46E4" w:rsidRDefault="00835455" w:rsidP="00201233">
      <w:pPr>
        <w:jc w:val="both"/>
        <w:rPr>
          <w:rFonts w:ascii="Arial" w:hAnsi="Arial" w:cs="Arial"/>
          <w:b/>
          <w:szCs w:val="24"/>
        </w:rPr>
      </w:pPr>
      <w:r w:rsidRPr="00AC46E4">
        <w:rPr>
          <w:rFonts w:ascii="Arial" w:hAnsi="Arial" w:cs="Arial"/>
          <w:b/>
          <w:szCs w:val="24"/>
          <w:lang w:val="nl"/>
        </w:rPr>
        <w:t xml:space="preserve">Als u meent dat u bij de Gegevensbeschermingsautoriteit een voorafgaande raadpleging moet aanvragen voor een verwerking met hoog restrisico, wil dan het onderstaand formulier invullen. </w:t>
      </w:r>
    </w:p>
    <w:p w14:paraId="7544E17C" w14:textId="77777777" w:rsidR="00235696" w:rsidRPr="00AC46E4" w:rsidRDefault="00235696" w:rsidP="00201233">
      <w:pPr>
        <w:jc w:val="both"/>
        <w:rPr>
          <w:rFonts w:ascii="Arial" w:hAnsi="Arial" w:cs="Arial"/>
          <w:b/>
          <w:szCs w:val="24"/>
        </w:rPr>
      </w:pPr>
    </w:p>
    <w:p w14:paraId="6E8B4330" w14:textId="77777777" w:rsidR="00A436EF" w:rsidRPr="00AC46E4" w:rsidRDefault="00A436EF" w:rsidP="00201233">
      <w:pPr>
        <w:jc w:val="both"/>
        <w:rPr>
          <w:rFonts w:ascii="Arial" w:hAnsi="Arial" w:cs="Arial"/>
          <w:b/>
          <w:szCs w:val="24"/>
        </w:rPr>
      </w:pPr>
    </w:p>
    <w:p w14:paraId="6F9D6D10" w14:textId="77777777" w:rsidR="00A436EF" w:rsidRPr="00AC46E4" w:rsidRDefault="00A436EF" w:rsidP="00201233">
      <w:pPr>
        <w:jc w:val="both"/>
        <w:rPr>
          <w:rFonts w:ascii="Arial" w:hAnsi="Arial" w:cs="Arial"/>
          <w:b/>
          <w:szCs w:val="24"/>
        </w:rPr>
      </w:pPr>
    </w:p>
    <w:p w14:paraId="056DFCEC" w14:textId="77777777" w:rsidR="00A436EF" w:rsidRPr="00AC46E4" w:rsidRDefault="00A436EF" w:rsidP="00201233">
      <w:pPr>
        <w:jc w:val="both"/>
        <w:rPr>
          <w:rFonts w:ascii="Arial" w:hAnsi="Arial" w:cs="Arial"/>
          <w:b/>
          <w:szCs w:val="24"/>
        </w:rPr>
      </w:pPr>
    </w:p>
    <w:p w14:paraId="678C91D2" w14:textId="77777777" w:rsidR="00A436EF" w:rsidRPr="00AC46E4" w:rsidRDefault="00A436EF" w:rsidP="00201233">
      <w:pPr>
        <w:jc w:val="both"/>
        <w:rPr>
          <w:rFonts w:ascii="Arial" w:hAnsi="Arial" w:cs="Arial"/>
          <w:b/>
          <w:szCs w:val="24"/>
        </w:rPr>
      </w:pPr>
    </w:p>
    <w:p w14:paraId="16C305F3" w14:textId="77777777" w:rsidR="00A436EF" w:rsidRPr="00AC46E4" w:rsidRDefault="00A436EF" w:rsidP="00201233">
      <w:pPr>
        <w:jc w:val="both"/>
        <w:rPr>
          <w:rFonts w:ascii="Arial" w:hAnsi="Arial" w:cs="Arial"/>
          <w:b/>
          <w:szCs w:val="24"/>
        </w:rPr>
      </w:pPr>
    </w:p>
    <w:p w14:paraId="52C7FAE4" w14:textId="77777777" w:rsidR="00A436EF" w:rsidRPr="00AC46E4" w:rsidRDefault="00A436EF" w:rsidP="00201233">
      <w:pPr>
        <w:jc w:val="both"/>
        <w:rPr>
          <w:rFonts w:ascii="Arial" w:hAnsi="Arial" w:cs="Arial"/>
          <w:b/>
          <w:szCs w:val="24"/>
        </w:rPr>
      </w:pPr>
    </w:p>
    <w:p w14:paraId="5CF0DED5" w14:textId="77777777" w:rsidR="00A436EF" w:rsidRPr="00AC46E4" w:rsidRDefault="00A436EF" w:rsidP="00201233">
      <w:pPr>
        <w:jc w:val="both"/>
        <w:rPr>
          <w:rFonts w:ascii="Arial" w:hAnsi="Arial" w:cs="Arial"/>
          <w:b/>
          <w:szCs w:val="24"/>
        </w:rPr>
      </w:pPr>
    </w:p>
    <w:p w14:paraId="1FA181B3" w14:textId="77777777" w:rsidR="00A436EF" w:rsidRPr="00AC46E4" w:rsidRDefault="00A436EF" w:rsidP="00201233">
      <w:pPr>
        <w:jc w:val="both"/>
        <w:rPr>
          <w:rFonts w:ascii="Arial" w:hAnsi="Arial" w:cs="Arial"/>
          <w:b/>
          <w:szCs w:val="24"/>
        </w:rPr>
      </w:pPr>
    </w:p>
    <w:p w14:paraId="11F96E39" w14:textId="77777777" w:rsidR="00A436EF" w:rsidRDefault="00A436EF" w:rsidP="00201233">
      <w:pPr>
        <w:jc w:val="both"/>
        <w:rPr>
          <w:rFonts w:ascii="Arial" w:hAnsi="Arial" w:cs="Arial"/>
          <w:b/>
          <w:szCs w:val="24"/>
        </w:rPr>
      </w:pPr>
    </w:p>
    <w:p w14:paraId="7F2D6D61" w14:textId="77777777" w:rsidR="00AC46E4" w:rsidRPr="00AC46E4" w:rsidRDefault="00AC46E4" w:rsidP="00201233">
      <w:pPr>
        <w:jc w:val="both"/>
        <w:rPr>
          <w:rFonts w:ascii="Arial" w:hAnsi="Arial" w:cs="Arial"/>
          <w:b/>
          <w:szCs w:val="24"/>
        </w:rPr>
      </w:pPr>
    </w:p>
    <w:p w14:paraId="29062B0B" w14:textId="77777777" w:rsidR="00835455" w:rsidRPr="00AC46E4" w:rsidRDefault="00201233" w:rsidP="00201233">
      <w:pPr>
        <w:jc w:val="both"/>
        <w:rPr>
          <w:rFonts w:ascii="Arial" w:hAnsi="Arial" w:cs="Arial"/>
          <w:b/>
          <w:szCs w:val="24"/>
        </w:rPr>
      </w:pPr>
      <w:r w:rsidRPr="00AC46E4">
        <w:rPr>
          <w:rFonts w:ascii="Arial" w:hAnsi="Arial" w:cs="Arial"/>
          <w:b/>
          <w:szCs w:val="24"/>
          <w:lang w:val="nl"/>
        </w:rPr>
        <w:lastRenderedPageBreak/>
        <w:t xml:space="preserve">Let op: de in te vullen informatie mag uitsluitend betrekking hebben op de verwerking met hoog restrisico. Dus dit formulier mag enkel de verwerkingen met een verhoogd restrisico bevatten. </w:t>
      </w:r>
    </w:p>
    <w:p w14:paraId="6CAE1085" w14:textId="77777777" w:rsidR="00235696" w:rsidRPr="00AC46E4" w:rsidRDefault="00235696" w:rsidP="00201233">
      <w:pPr>
        <w:jc w:val="both"/>
        <w:rPr>
          <w:rFonts w:ascii="Arial" w:hAnsi="Arial" w:cs="Arial"/>
          <w:b/>
          <w:szCs w:val="24"/>
        </w:rPr>
      </w:pPr>
    </w:p>
    <w:p w14:paraId="6CBCC21D" w14:textId="77777777" w:rsidR="00A4206D" w:rsidRPr="00AC46E4" w:rsidRDefault="00835455" w:rsidP="00201233">
      <w:pPr>
        <w:jc w:val="both"/>
        <w:rPr>
          <w:rFonts w:ascii="Arial" w:hAnsi="Arial" w:cs="Arial"/>
          <w:b/>
          <w:szCs w:val="24"/>
        </w:rPr>
      </w:pPr>
      <w:r w:rsidRPr="00AC46E4">
        <w:rPr>
          <w:rFonts w:ascii="Arial" w:hAnsi="Arial" w:cs="Arial"/>
          <w:b/>
          <w:szCs w:val="24"/>
          <w:lang w:val="nl"/>
        </w:rPr>
        <w:t>Vul de onderstaande vragenlijst zo accuraat mogelijk in. Gebruik a.u.b. duidelijke en eenvoudige taal en vermijd (waar mogelijk) terminologie die zeer technisch of juridisch is. De antwoorden kunnen steeds gestaafd worden met aanvullende documenten. In bepaalde gevallen worden deze documenten uitdrukkelijk opgevraagd.</w:t>
      </w:r>
    </w:p>
    <w:p w14:paraId="206FBFDC" w14:textId="77777777" w:rsidR="00924711" w:rsidRPr="00AC46E4" w:rsidRDefault="00924711" w:rsidP="00201233">
      <w:pPr>
        <w:jc w:val="both"/>
        <w:rPr>
          <w:rFonts w:ascii="Arial" w:hAnsi="Arial" w:cs="Arial"/>
          <w:b/>
          <w:sz w:val="24"/>
          <w:szCs w:val="24"/>
        </w:rPr>
      </w:pPr>
    </w:p>
    <w:p w14:paraId="7A200EFE" w14:textId="68C68B71" w:rsidR="00201233" w:rsidRPr="00AC46E4" w:rsidRDefault="00AC46E4" w:rsidP="00AC46E4">
      <w:pPr>
        <w:pBdr>
          <w:top w:val="single" w:sz="4" w:space="1" w:color="776ABB"/>
          <w:left w:val="single" w:sz="4" w:space="4" w:color="776ABB"/>
          <w:bottom w:val="single" w:sz="4" w:space="1" w:color="776ABB"/>
          <w:right w:val="single" w:sz="4" w:space="4" w:color="776ABB"/>
        </w:pBdr>
        <w:shd w:val="clear" w:color="auto" w:fill="776ABB"/>
        <w:rPr>
          <w:rFonts w:ascii="Arial" w:hAnsi="Arial" w:cs="Arial"/>
          <w:b/>
          <w:color w:val="FFFFFF" w:themeColor="background1"/>
          <w:sz w:val="28"/>
          <w:lang w:val="fr-FR"/>
        </w:rPr>
      </w:pPr>
      <w:r w:rsidRPr="00AC46E4">
        <w:rPr>
          <w:rFonts w:ascii="Arial" w:hAnsi="Arial" w:cs="Arial"/>
          <w:b/>
          <w:color w:val="FFFFFF" w:themeColor="background1"/>
          <w:sz w:val="28"/>
          <w:lang w:val="nl"/>
        </w:rPr>
        <w:t>I</w:t>
      </w:r>
      <w:r w:rsidR="00AD116E" w:rsidRPr="00AC46E4">
        <w:rPr>
          <w:rFonts w:ascii="Arial" w:hAnsi="Arial" w:cs="Arial"/>
          <w:b/>
          <w:color w:val="FFFFFF" w:themeColor="background1"/>
          <w:sz w:val="28"/>
          <w:lang w:val="nl"/>
        </w:rPr>
        <w:t xml:space="preserve">. </w:t>
      </w:r>
      <w:r>
        <w:rPr>
          <w:rFonts w:ascii="Arial" w:hAnsi="Arial" w:cs="Arial"/>
          <w:b/>
          <w:color w:val="FFFFFF" w:themeColor="background1"/>
          <w:sz w:val="28"/>
          <w:lang w:val="nl"/>
        </w:rPr>
        <w:t xml:space="preserve">- </w:t>
      </w:r>
      <w:r w:rsidR="00AD116E" w:rsidRPr="00AC46E4">
        <w:rPr>
          <w:rFonts w:ascii="Arial" w:hAnsi="Arial" w:cs="Arial"/>
          <w:b/>
          <w:color w:val="FFFFFF" w:themeColor="background1"/>
          <w:sz w:val="28"/>
          <w:lang w:val="nl"/>
        </w:rPr>
        <w:t>De aanvragende verwerkingsverantwoordelijke</w:t>
      </w:r>
    </w:p>
    <w:tbl>
      <w:tblPr>
        <w:tblStyle w:val="TableGrid"/>
        <w:tblW w:w="5000" w:type="pct"/>
        <w:tblLook w:val="04A0" w:firstRow="1" w:lastRow="0" w:firstColumn="1" w:lastColumn="0" w:noHBand="0" w:noVBand="1"/>
      </w:tblPr>
      <w:tblGrid>
        <w:gridCol w:w="3384"/>
        <w:gridCol w:w="6527"/>
      </w:tblGrid>
      <w:tr w:rsidR="00E87A10" w:rsidRPr="00AC46E4" w14:paraId="11EE783D" w14:textId="77777777" w:rsidTr="00235696">
        <w:tc>
          <w:tcPr>
            <w:tcW w:w="4992" w:type="pct"/>
            <w:gridSpan w:val="2"/>
          </w:tcPr>
          <w:p w14:paraId="3AEC2FB1" w14:textId="310202E3" w:rsidR="00E87A10" w:rsidRPr="00AC46E4" w:rsidRDefault="00E87A10" w:rsidP="002A467E">
            <w:pPr>
              <w:pStyle w:val="ListParagraph"/>
              <w:numPr>
                <w:ilvl w:val="0"/>
                <w:numId w:val="17"/>
              </w:numPr>
              <w:shd w:val="clear" w:color="auto" w:fill="E7E6E6" w:themeFill="background2"/>
              <w:rPr>
                <w:rFonts w:ascii="Arial" w:hAnsi="Arial" w:cs="Arial"/>
                <w:b/>
                <w:bCs/>
              </w:rPr>
            </w:pPr>
            <w:r w:rsidRPr="00AC46E4">
              <w:rPr>
                <w:rFonts w:ascii="Arial" w:hAnsi="Arial" w:cs="Arial"/>
                <w:b/>
                <w:bCs/>
                <w:lang w:val="nl"/>
              </w:rPr>
              <w:t xml:space="preserve">Gegevens </w:t>
            </w:r>
            <w:r w:rsidR="004A26BC" w:rsidRPr="00AC46E4">
              <w:rPr>
                <w:rFonts w:ascii="Arial" w:hAnsi="Arial" w:cs="Arial"/>
                <w:b/>
                <w:bCs/>
                <w:lang w:val="nl"/>
              </w:rPr>
              <w:t xml:space="preserve">van de verwerkingsverantwoordelijke of de gezamenlijke verwerkingsverantwoordelijken die </w:t>
            </w:r>
            <w:r w:rsidRPr="00AC46E4">
              <w:rPr>
                <w:rFonts w:ascii="Arial" w:hAnsi="Arial" w:cs="Arial"/>
                <w:b/>
                <w:bCs/>
                <w:lang w:val="nl"/>
              </w:rPr>
              <w:t xml:space="preserve">de </w:t>
            </w:r>
            <w:r w:rsidRPr="00AC46E4">
              <w:rPr>
                <w:rFonts w:ascii="Arial" w:hAnsi="Arial" w:cs="Arial"/>
                <w:b/>
                <w:lang w:val="nl"/>
              </w:rPr>
              <w:t>Autoriteit raadplegen</w:t>
            </w:r>
          </w:p>
        </w:tc>
      </w:tr>
      <w:tr w:rsidR="00835455" w:rsidRPr="00AC46E4" w14:paraId="4D8D002E" w14:textId="77777777" w:rsidTr="00235696">
        <w:tc>
          <w:tcPr>
            <w:tcW w:w="1677" w:type="pct"/>
          </w:tcPr>
          <w:p w14:paraId="048774F6" w14:textId="77777777" w:rsidR="00835455" w:rsidRPr="00AC46E4" w:rsidRDefault="00835455" w:rsidP="00E9555E">
            <w:pPr>
              <w:autoSpaceDE w:val="0"/>
              <w:autoSpaceDN w:val="0"/>
              <w:adjustRightInd w:val="0"/>
              <w:spacing w:line="360" w:lineRule="auto"/>
              <w:rPr>
                <w:rFonts w:ascii="Arial" w:hAnsi="Arial" w:cs="Arial"/>
              </w:rPr>
            </w:pPr>
            <w:r w:rsidRPr="00AC46E4">
              <w:rPr>
                <w:rFonts w:ascii="Arial" w:hAnsi="Arial" w:cs="Arial"/>
                <w:lang w:val="nl"/>
              </w:rPr>
              <w:t xml:space="preserve">Hoedanigheid van de aanvragende verwerkingsverantwoordelijke </w:t>
            </w:r>
          </w:p>
        </w:tc>
        <w:tc>
          <w:tcPr>
            <w:tcW w:w="3315" w:type="pct"/>
          </w:tcPr>
          <w:p w14:paraId="5B9EA8B4" w14:textId="77777777" w:rsidR="00835455" w:rsidRPr="00AC46E4" w:rsidRDefault="00835455" w:rsidP="00235696">
            <w:pPr>
              <w:pStyle w:val="ListParagraph"/>
              <w:numPr>
                <w:ilvl w:val="0"/>
                <w:numId w:val="56"/>
              </w:numPr>
              <w:autoSpaceDE w:val="0"/>
              <w:autoSpaceDN w:val="0"/>
              <w:adjustRightInd w:val="0"/>
              <w:spacing w:line="360" w:lineRule="auto"/>
              <w:rPr>
                <w:rFonts w:ascii="Arial" w:hAnsi="Arial" w:cs="Arial"/>
                <w:b/>
                <w:bCs/>
                <w:lang w:val="fr-FR"/>
              </w:rPr>
            </w:pPr>
            <w:r w:rsidRPr="00AC46E4">
              <w:rPr>
                <w:rFonts w:ascii="Arial" w:hAnsi="Arial" w:cs="Arial"/>
                <w:b/>
                <w:bCs/>
                <w:lang w:val="nl"/>
              </w:rPr>
              <w:t>De enige verwerkingsverantwoordelijke;</w:t>
            </w:r>
          </w:p>
          <w:p w14:paraId="70BAE917" w14:textId="77777777" w:rsidR="00835455" w:rsidRPr="00AC46E4" w:rsidRDefault="00835455" w:rsidP="00235696">
            <w:pPr>
              <w:pStyle w:val="ListParagraph"/>
              <w:numPr>
                <w:ilvl w:val="0"/>
                <w:numId w:val="56"/>
              </w:numPr>
              <w:autoSpaceDE w:val="0"/>
              <w:autoSpaceDN w:val="0"/>
              <w:adjustRightInd w:val="0"/>
              <w:spacing w:line="360" w:lineRule="auto"/>
              <w:rPr>
                <w:rFonts w:ascii="Arial" w:hAnsi="Arial" w:cs="Arial"/>
                <w:b/>
                <w:bCs/>
              </w:rPr>
            </w:pPr>
            <w:r w:rsidRPr="00AC46E4">
              <w:rPr>
                <w:rFonts w:ascii="Arial" w:hAnsi="Arial" w:cs="Arial"/>
                <w:b/>
                <w:bCs/>
                <w:lang w:val="nl"/>
              </w:rPr>
              <w:t xml:space="preserve">Gezamenlijke verwerkingsverantwoordelijke, vul in dat geval ook de identificatievragen in betreffende de andere medeverantwoordelijke(n) </w:t>
            </w:r>
          </w:p>
        </w:tc>
      </w:tr>
      <w:tr w:rsidR="00E9555E" w:rsidRPr="00AC46E4" w14:paraId="1C781406" w14:textId="77777777" w:rsidTr="00235696">
        <w:tc>
          <w:tcPr>
            <w:tcW w:w="1677" w:type="pct"/>
          </w:tcPr>
          <w:p w14:paraId="057EB6C2" w14:textId="77777777" w:rsidR="00E9555E" w:rsidRDefault="00E9555E" w:rsidP="00E9555E">
            <w:pPr>
              <w:autoSpaceDE w:val="0"/>
              <w:autoSpaceDN w:val="0"/>
              <w:adjustRightInd w:val="0"/>
              <w:spacing w:line="360" w:lineRule="auto"/>
              <w:rPr>
                <w:rFonts w:ascii="Arial" w:hAnsi="Arial" w:cs="Arial"/>
                <w:lang w:val="nl"/>
              </w:rPr>
            </w:pPr>
            <w:r w:rsidRPr="00AC46E4">
              <w:rPr>
                <w:rFonts w:ascii="Arial" w:hAnsi="Arial" w:cs="Arial"/>
                <w:lang w:val="nl"/>
              </w:rPr>
              <w:t>Na(a)m(en) en sociale benaming(en);</w:t>
            </w:r>
          </w:p>
          <w:p w14:paraId="26023BFA" w14:textId="77777777" w:rsidR="00F447B6" w:rsidRDefault="00F447B6" w:rsidP="00E9555E">
            <w:pPr>
              <w:autoSpaceDE w:val="0"/>
              <w:autoSpaceDN w:val="0"/>
              <w:adjustRightInd w:val="0"/>
              <w:spacing w:line="360" w:lineRule="auto"/>
              <w:rPr>
                <w:rFonts w:ascii="Arial" w:hAnsi="Arial" w:cs="Arial"/>
                <w:lang w:val="nl"/>
              </w:rPr>
            </w:pPr>
            <w:r>
              <w:rPr>
                <w:rFonts w:ascii="Arial" w:hAnsi="Arial" w:cs="Arial"/>
                <w:lang w:val="nl"/>
              </w:rPr>
              <w:t>//</w:t>
            </w:r>
          </w:p>
          <w:p w14:paraId="354CC30C" w14:textId="14D9ED92" w:rsidR="00F447B6" w:rsidRPr="00AC46E4" w:rsidRDefault="00F447B6" w:rsidP="00E9555E">
            <w:pPr>
              <w:autoSpaceDE w:val="0"/>
              <w:autoSpaceDN w:val="0"/>
              <w:adjustRightInd w:val="0"/>
              <w:spacing w:line="360" w:lineRule="auto"/>
              <w:rPr>
                <w:rFonts w:ascii="Arial" w:hAnsi="Arial" w:cs="Arial"/>
              </w:rPr>
            </w:pPr>
            <w:r>
              <w:rPr>
                <w:rFonts w:ascii="Arial" w:hAnsi="Arial" w:cs="Arial"/>
                <w:lang w:val="nl"/>
              </w:rPr>
              <w:t>Naam van overheidsinstantie of publieke instelling</w:t>
            </w:r>
          </w:p>
        </w:tc>
        <w:tc>
          <w:tcPr>
            <w:tcW w:w="3315" w:type="pct"/>
          </w:tcPr>
          <w:p w14:paraId="5CE37122" w14:textId="77777777" w:rsidR="00E9555E" w:rsidRPr="00AC46E4" w:rsidRDefault="00E9555E" w:rsidP="00E9555E">
            <w:pPr>
              <w:autoSpaceDE w:val="0"/>
              <w:autoSpaceDN w:val="0"/>
              <w:adjustRightInd w:val="0"/>
              <w:spacing w:line="360" w:lineRule="auto"/>
              <w:rPr>
                <w:rFonts w:ascii="Arial" w:hAnsi="Arial" w:cs="Arial"/>
                <w:b/>
                <w:bCs/>
              </w:rPr>
            </w:pPr>
          </w:p>
        </w:tc>
      </w:tr>
      <w:tr w:rsidR="00942396" w:rsidRPr="00AC46E4" w14:paraId="6F423D48" w14:textId="77777777" w:rsidTr="00235696">
        <w:tc>
          <w:tcPr>
            <w:tcW w:w="1677" w:type="pct"/>
          </w:tcPr>
          <w:p w14:paraId="45A4E885" w14:textId="77777777" w:rsidR="00942396" w:rsidRPr="006850C5" w:rsidRDefault="00942396" w:rsidP="00942396">
            <w:pPr>
              <w:autoSpaceDE w:val="0"/>
              <w:autoSpaceDN w:val="0"/>
              <w:adjustRightInd w:val="0"/>
              <w:spacing w:line="360" w:lineRule="auto"/>
              <w:rPr>
                <w:rFonts w:ascii="Arial" w:hAnsi="Arial" w:cs="Arial"/>
                <w:lang w:val="nl-NL"/>
              </w:rPr>
            </w:pPr>
            <w:r w:rsidRPr="00AC46E4">
              <w:rPr>
                <w:rFonts w:ascii="Arial" w:hAnsi="Arial" w:cs="Arial"/>
                <w:lang w:val="nl"/>
              </w:rPr>
              <w:t>Belgisch ondernemingsnummer (KBO)</w:t>
            </w:r>
          </w:p>
          <w:p w14:paraId="3DBA8D5B" w14:textId="77777777" w:rsidR="00942396" w:rsidRDefault="00942396" w:rsidP="00942396">
            <w:pPr>
              <w:autoSpaceDE w:val="0"/>
              <w:autoSpaceDN w:val="0"/>
              <w:adjustRightInd w:val="0"/>
              <w:spacing w:line="360" w:lineRule="auto"/>
              <w:rPr>
                <w:rFonts w:ascii="Arial" w:hAnsi="Arial" w:cs="Arial"/>
                <w:lang w:val="nl"/>
              </w:rPr>
            </w:pPr>
            <w:r w:rsidRPr="00AC46E4">
              <w:rPr>
                <w:rFonts w:ascii="Arial" w:hAnsi="Arial" w:cs="Arial"/>
                <w:lang w:val="nl"/>
              </w:rPr>
              <w:t>[0123.456.789]</w:t>
            </w:r>
          </w:p>
          <w:p w14:paraId="0307930D" w14:textId="77777777" w:rsidR="00F447B6" w:rsidRDefault="00F447B6" w:rsidP="00942396">
            <w:pPr>
              <w:autoSpaceDE w:val="0"/>
              <w:autoSpaceDN w:val="0"/>
              <w:adjustRightInd w:val="0"/>
              <w:spacing w:line="360" w:lineRule="auto"/>
              <w:rPr>
                <w:rFonts w:ascii="Arial" w:hAnsi="Arial" w:cs="Arial"/>
                <w:lang w:val="nl"/>
              </w:rPr>
            </w:pPr>
            <w:r>
              <w:rPr>
                <w:rFonts w:ascii="Arial" w:hAnsi="Arial" w:cs="Arial"/>
                <w:lang w:val="nl"/>
              </w:rPr>
              <w:t>//</w:t>
            </w:r>
          </w:p>
          <w:p w14:paraId="627914F3" w14:textId="2B35998D" w:rsidR="00F447B6" w:rsidRPr="006850C5" w:rsidRDefault="00F447B6" w:rsidP="00942396">
            <w:pPr>
              <w:autoSpaceDE w:val="0"/>
              <w:autoSpaceDN w:val="0"/>
              <w:adjustRightInd w:val="0"/>
              <w:spacing w:line="360" w:lineRule="auto"/>
              <w:rPr>
                <w:rFonts w:ascii="Arial" w:hAnsi="Arial" w:cs="Arial"/>
              </w:rPr>
            </w:pPr>
            <w:r>
              <w:rPr>
                <w:rFonts w:ascii="Arial" w:hAnsi="Arial" w:cs="Arial"/>
                <w:lang w:val="nl"/>
              </w:rPr>
              <w:t>Naam van het departement binnen de overheidsinstantie of publieke instelling die de leiding heeft van het project</w:t>
            </w:r>
          </w:p>
        </w:tc>
        <w:tc>
          <w:tcPr>
            <w:tcW w:w="3315" w:type="pct"/>
          </w:tcPr>
          <w:p w14:paraId="5A2597ED" w14:textId="77777777" w:rsidR="00942396" w:rsidRPr="006850C5" w:rsidRDefault="00942396" w:rsidP="007B2528">
            <w:pPr>
              <w:autoSpaceDE w:val="0"/>
              <w:autoSpaceDN w:val="0"/>
              <w:adjustRightInd w:val="0"/>
              <w:spacing w:line="360" w:lineRule="auto"/>
              <w:rPr>
                <w:rFonts w:ascii="Arial" w:hAnsi="Arial" w:cs="Arial"/>
                <w:b/>
                <w:bCs/>
              </w:rPr>
            </w:pPr>
          </w:p>
        </w:tc>
      </w:tr>
      <w:tr w:rsidR="00E9555E" w:rsidRPr="00AC46E4" w14:paraId="2C0E040D" w14:textId="77777777" w:rsidTr="00235696">
        <w:tc>
          <w:tcPr>
            <w:tcW w:w="1677" w:type="pct"/>
          </w:tcPr>
          <w:p w14:paraId="5B35D95B" w14:textId="77777777" w:rsidR="00E9555E" w:rsidRPr="00AC46E4" w:rsidRDefault="00E9555E" w:rsidP="00942396">
            <w:pPr>
              <w:autoSpaceDE w:val="0"/>
              <w:autoSpaceDN w:val="0"/>
              <w:adjustRightInd w:val="0"/>
              <w:spacing w:line="360" w:lineRule="auto"/>
              <w:rPr>
                <w:rFonts w:ascii="Arial" w:hAnsi="Arial" w:cs="Arial"/>
                <w:lang w:val="fr-BE"/>
              </w:rPr>
            </w:pPr>
            <w:r w:rsidRPr="00AC46E4">
              <w:rPr>
                <w:rFonts w:ascii="Arial" w:hAnsi="Arial" w:cs="Arial"/>
                <w:lang w:val="nl"/>
              </w:rPr>
              <w:t xml:space="preserve">Europees BTW-nummer </w:t>
            </w:r>
          </w:p>
        </w:tc>
        <w:tc>
          <w:tcPr>
            <w:tcW w:w="3315" w:type="pct"/>
          </w:tcPr>
          <w:p w14:paraId="3BE06EF8" w14:textId="77777777" w:rsidR="00942396" w:rsidRPr="00AC46E4" w:rsidRDefault="00942396" w:rsidP="00E9555E">
            <w:pPr>
              <w:autoSpaceDE w:val="0"/>
              <w:autoSpaceDN w:val="0"/>
              <w:adjustRightInd w:val="0"/>
              <w:spacing w:line="360" w:lineRule="auto"/>
              <w:rPr>
                <w:rFonts w:ascii="Arial" w:hAnsi="Arial" w:cs="Arial"/>
                <w:bCs/>
                <w:lang w:val="fr-BE"/>
              </w:rPr>
            </w:pPr>
          </w:p>
        </w:tc>
      </w:tr>
      <w:tr w:rsidR="00E9555E" w:rsidRPr="00AC46E4" w14:paraId="0EF120A5" w14:textId="77777777" w:rsidTr="00235696">
        <w:tc>
          <w:tcPr>
            <w:tcW w:w="1677" w:type="pct"/>
          </w:tcPr>
          <w:p w14:paraId="30BE260A" w14:textId="77777777" w:rsidR="00E9555E" w:rsidRPr="00AC46E4" w:rsidRDefault="00942396" w:rsidP="00942396">
            <w:pPr>
              <w:autoSpaceDE w:val="0"/>
              <w:autoSpaceDN w:val="0"/>
              <w:adjustRightInd w:val="0"/>
              <w:spacing w:line="360" w:lineRule="auto"/>
              <w:rPr>
                <w:rFonts w:ascii="Arial" w:hAnsi="Arial" w:cs="Arial"/>
              </w:rPr>
            </w:pPr>
            <w:r w:rsidRPr="00AC46E4">
              <w:rPr>
                <w:rFonts w:ascii="Arial" w:hAnsi="Arial" w:cs="Arial"/>
                <w:lang w:val="nl"/>
              </w:rPr>
              <w:t>Als buiten de EU een uniek nummer is toegekend in het land van registratie - vermeld tevens over welk nummer het gaat</w:t>
            </w:r>
          </w:p>
        </w:tc>
        <w:tc>
          <w:tcPr>
            <w:tcW w:w="3315" w:type="pct"/>
          </w:tcPr>
          <w:p w14:paraId="09C613C5" w14:textId="77777777" w:rsidR="00E9555E" w:rsidRPr="00AC46E4" w:rsidRDefault="00E9555E" w:rsidP="00E9555E">
            <w:pPr>
              <w:autoSpaceDE w:val="0"/>
              <w:autoSpaceDN w:val="0"/>
              <w:adjustRightInd w:val="0"/>
              <w:spacing w:line="360" w:lineRule="auto"/>
              <w:rPr>
                <w:rFonts w:ascii="Arial" w:hAnsi="Arial" w:cs="Arial"/>
                <w:bCs/>
              </w:rPr>
            </w:pPr>
          </w:p>
        </w:tc>
      </w:tr>
      <w:tr w:rsidR="00E9555E" w:rsidRPr="00AC46E4" w14:paraId="095EF571" w14:textId="77777777" w:rsidTr="00235696">
        <w:tc>
          <w:tcPr>
            <w:tcW w:w="1677" w:type="pct"/>
          </w:tcPr>
          <w:p w14:paraId="537E16A2" w14:textId="77777777" w:rsidR="00E9555E" w:rsidRPr="00AC46E4" w:rsidRDefault="00E9555E" w:rsidP="00E9555E">
            <w:pPr>
              <w:autoSpaceDE w:val="0"/>
              <w:autoSpaceDN w:val="0"/>
              <w:adjustRightInd w:val="0"/>
              <w:spacing w:line="360" w:lineRule="auto"/>
              <w:ind w:left="284"/>
              <w:rPr>
                <w:rFonts w:ascii="Arial" w:hAnsi="Arial" w:cs="Arial"/>
                <w:lang w:val="fr-BE"/>
              </w:rPr>
            </w:pPr>
            <w:r w:rsidRPr="00AC46E4">
              <w:rPr>
                <w:rFonts w:ascii="Arial" w:hAnsi="Arial" w:cs="Arial"/>
                <w:lang w:val="nl"/>
              </w:rPr>
              <w:t>Straat</w:t>
            </w:r>
          </w:p>
        </w:tc>
        <w:tc>
          <w:tcPr>
            <w:tcW w:w="3315" w:type="pct"/>
          </w:tcPr>
          <w:p w14:paraId="273723A3" w14:textId="77777777" w:rsidR="00E9555E" w:rsidRPr="00AC46E4" w:rsidRDefault="00E9555E" w:rsidP="00E9555E">
            <w:pPr>
              <w:autoSpaceDE w:val="0"/>
              <w:autoSpaceDN w:val="0"/>
              <w:adjustRightInd w:val="0"/>
              <w:spacing w:line="360" w:lineRule="auto"/>
              <w:rPr>
                <w:rFonts w:ascii="Arial" w:hAnsi="Arial" w:cs="Arial"/>
                <w:bCs/>
                <w:lang w:val="en-US"/>
              </w:rPr>
            </w:pPr>
          </w:p>
        </w:tc>
      </w:tr>
      <w:tr w:rsidR="00E9555E" w:rsidRPr="00AC46E4" w14:paraId="4DC51A8E" w14:textId="77777777" w:rsidTr="00235696">
        <w:tc>
          <w:tcPr>
            <w:tcW w:w="1677" w:type="pct"/>
          </w:tcPr>
          <w:p w14:paraId="1AFA9FA2" w14:textId="77777777" w:rsidR="00E9555E" w:rsidRPr="00AC46E4" w:rsidRDefault="00E9555E" w:rsidP="00E9555E">
            <w:pPr>
              <w:autoSpaceDE w:val="0"/>
              <w:autoSpaceDN w:val="0"/>
              <w:adjustRightInd w:val="0"/>
              <w:spacing w:line="360" w:lineRule="auto"/>
              <w:ind w:left="284"/>
              <w:rPr>
                <w:rFonts w:ascii="Arial" w:hAnsi="Arial" w:cs="Arial"/>
                <w:lang w:val="fr-BE"/>
              </w:rPr>
            </w:pPr>
            <w:r w:rsidRPr="00AC46E4">
              <w:rPr>
                <w:rFonts w:ascii="Arial" w:hAnsi="Arial" w:cs="Arial"/>
                <w:lang w:val="nl"/>
              </w:rPr>
              <w:t>Huisnummer</w:t>
            </w:r>
          </w:p>
        </w:tc>
        <w:tc>
          <w:tcPr>
            <w:tcW w:w="3315" w:type="pct"/>
          </w:tcPr>
          <w:p w14:paraId="1BCACA71" w14:textId="77777777" w:rsidR="00E9555E" w:rsidRPr="00AC46E4" w:rsidRDefault="00E9555E" w:rsidP="00E9555E">
            <w:pPr>
              <w:autoSpaceDE w:val="0"/>
              <w:autoSpaceDN w:val="0"/>
              <w:adjustRightInd w:val="0"/>
              <w:spacing w:line="360" w:lineRule="auto"/>
              <w:rPr>
                <w:rFonts w:ascii="Arial" w:hAnsi="Arial" w:cs="Arial"/>
                <w:bCs/>
                <w:lang w:val="en-US"/>
              </w:rPr>
            </w:pPr>
          </w:p>
        </w:tc>
      </w:tr>
      <w:tr w:rsidR="00E9555E" w:rsidRPr="00AC46E4" w14:paraId="1F78E5DA" w14:textId="77777777" w:rsidTr="00235696">
        <w:tc>
          <w:tcPr>
            <w:tcW w:w="1677" w:type="pct"/>
          </w:tcPr>
          <w:p w14:paraId="1D989AB2" w14:textId="77777777" w:rsidR="00E9555E" w:rsidRPr="00AC46E4" w:rsidRDefault="00E9555E" w:rsidP="00E9555E">
            <w:pPr>
              <w:autoSpaceDE w:val="0"/>
              <w:autoSpaceDN w:val="0"/>
              <w:adjustRightInd w:val="0"/>
              <w:spacing w:line="360" w:lineRule="auto"/>
              <w:ind w:left="284"/>
              <w:rPr>
                <w:rFonts w:ascii="Arial" w:hAnsi="Arial" w:cs="Arial"/>
                <w:lang w:val="fr-BE"/>
              </w:rPr>
            </w:pPr>
            <w:r w:rsidRPr="00AC46E4">
              <w:rPr>
                <w:rFonts w:ascii="Arial" w:hAnsi="Arial" w:cs="Arial"/>
                <w:lang w:val="nl"/>
              </w:rPr>
              <w:t>Bus</w:t>
            </w:r>
          </w:p>
        </w:tc>
        <w:tc>
          <w:tcPr>
            <w:tcW w:w="3315" w:type="pct"/>
          </w:tcPr>
          <w:p w14:paraId="027361BB" w14:textId="77777777" w:rsidR="00E9555E" w:rsidRPr="00AC46E4" w:rsidRDefault="00E9555E" w:rsidP="00E9555E">
            <w:pPr>
              <w:autoSpaceDE w:val="0"/>
              <w:autoSpaceDN w:val="0"/>
              <w:adjustRightInd w:val="0"/>
              <w:spacing w:line="360" w:lineRule="auto"/>
              <w:rPr>
                <w:rFonts w:ascii="Arial" w:hAnsi="Arial" w:cs="Arial"/>
                <w:bCs/>
                <w:lang w:val="fr-BE"/>
              </w:rPr>
            </w:pPr>
          </w:p>
        </w:tc>
      </w:tr>
      <w:tr w:rsidR="00E9555E" w:rsidRPr="00AC46E4" w14:paraId="23284F37" w14:textId="77777777" w:rsidTr="00235696">
        <w:tc>
          <w:tcPr>
            <w:tcW w:w="1677" w:type="pct"/>
          </w:tcPr>
          <w:p w14:paraId="7C16A865" w14:textId="77777777" w:rsidR="00E9555E" w:rsidRPr="00AC46E4" w:rsidRDefault="00E9555E" w:rsidP="00E9555E">
            <w:pPr>
              <w:autoSpaceDE w:val="0"/>
              <w:autoSpaceDN w:val="0"/>
              <w:adjustRightInd w:val="0"/>
              <w:spacing w:line="360" w:lineRule="auto"/>
              <w:rPr>
                <w:rFonts w:ascii="Arial" w:hAnsi="Arial" w:cs="Arial"/>
                <w:lang w:val="fr-BE"/>
              </w:rPr>
            </w:pPr>
            <w:r w:rsidRPr="00AC46E4">
              <w:rPr>
                <w:rFonts w:ascii="Arial" w:hAnsi="Arial" w:cs="Arial"/>
                <w:lang w:val="nl"/>
              </w:rPr>
              <w:lastRenderedPageBreak/>
              <w:t>Postcode</w:t>
            </w:r>
          </w:p>
        </w:tc>
        <w:tc>
          <w:tcPr>
            <w:tcW w:w="3315" w:type="pct"/>
          </w:tcPr>
          <w:p w14:paraId="0C47377C" w14:textId="77777777" w:rsidR="00E9555E" w:rsidRPr="00AC46E4" w:rsidRDefault="00E9555E" w:rsidP="00E9555E">
            <w:pPr>
              <w:autoSpaceDE w:val="0"/>
              <w:autoSpaceDN w:val="0"/>
              <w:adjustRightInd w:val="0"/>
              <w:spacing w:line="360" w:lineRule="auto"/>
              <w:rPr>
                <w:rFonts w:ascii="Arial" w:hAnsi="Arial" w:cs="Arial"/>
                <w:bCs/>
                <w:lang w:val="fr-FR"/>
              </w:rPr>
            </w:pPr>
          </w:p>
        </w:tc>
      </w:tr>
      <w:tr w:rsidR="00E9555E" w:rsidRPr="00AC46E4" w14:paraId="6CAA1CD9" w14:textId="77777777" w:rsidTr="00235696">
        <w:tc>
          <w:tcPr>
            <w:tcW w:w="1677" w:type="pct"/>
          </w:tcPr>
          <w:p w14:paraId="5C73A92D" w14:textId="77777777" w:rsidR="00E9555E" w:rsidRPr="00AC46E4" w:rsidRDefault="00E9555E" w:rsidP="00E9555E">
            <w:pPr>
              <w:autoSpaceDE w:val="0"/>
              <w:autoSpaceDN w:val="0"/>
              <w:adjustRightInd w:val="0"/>
              <w:spacing w:line="360" w:lineRule="auto"/>
              <w:rPr>
                <w:rFonts w:ascii="Arial" w:hAnsi="Arial" w:cs="Arial"/>
                <w:lang w:val="fr-BE"/>
              </w:rPr>
            </w:pPr>
            <w:r w:rsidRPr="00AC46E4">
              <w:rPr>
                <w:rFonts w:ascii="Arial" w:hAnsi="Arial" w:cs="Arial"/>
                <w:lang w:val="nl"/>
              </w:rPr>
              <w:t>Gemeente/Stad</w:t>
            </w:r>
          </w:p>
        </w:tc>
        <w:tc>
          <w:tcPr>
            <w:tcW w:w="3315" w:type="pct"/>
          </w:tcPr>
          <w:p w14:paraId="5C2E0607" w14:textId="77777777" w:rsidR="00E9555E" w:rsidRPr="00AC46E4" w:rsidRDefault="00E9555E" w:rsidP="00E9555E">
            <w:pPr>
              <w:autoSpaceDE w:val="0"/>
              <w:autoSpaceDN w:val="0"/>
              <w:adjustRightInd w:val="0"/>
              <w:spacing w:line="360" w:lineRule="auto"/>
              <w:rPr>
                <w:rFonts w:ascii="Arial" w:hAnsi="Arial" w:cs="Arial"/>
                <w:bCs/>
                <w:lang w:val="en-US"/>
              </w:rPr>
            </w:pPr>
          </w:p>
        </w:tc>
      </w:tr>
      <w:tr w:rsidR="00E9555E" w:rsidRPr="00AC46E4" w14:paraId="0DE7DB4C" w14:textId="77777777" w:rsidTr="00235696">
        <w:tc>
          <w:tcPr>
            <w:tcW w:w="1677" w:type="pct"/>
          </w:tcPr>
          <w:p w14:paraId="552196A9" w14:textId="77777777" w:rsidR="00E9555E" w:rsidRPr="00AC46E4" w:rsidRDefault="00E9555E" w:rsidP="00E9555E">
            <w:pPr>
              <w:rPr>
                <w:rFonts w:ascii="Arial" w:hAnsi="Arial" w:cs="Arial"/>
                <w:color w:val="FF0000"/>
              </w:rPr>
            </w:pPr>
            <w:r w:rsidRPr="00AC46E4">
              <w:rPr>
                <w:rFonts w:ascii="Arial" w:hAnsi="Arial" w:cs="Arial"/>
                <w:lang w:val="nl"/>
              </w:rPr>
              <w:t>Telefoonnummer</w:t>
            </w:r>
          </w:p>
          <w:p w14:paraId="049DA58B" w14:textId="77777777" w:rsidR="00E9555E" w:rsidRPr="00AC46E4" w:rsidRDefault="00E9555E" w:rsidP="00E9555E">
            <w:pPr>
              <w:autoSpaceDE w:val="0"/>
              <w:autoSpaceDN w:val="0"/>
              <w:adjustRightInd w:val="0"/>
              <w:spacing w:line="360" w:lineRule="auto"/>
              <w:rPr>
                <w:rFonts w:ascii="Arial" w:hAnsi="Arial" w:cs="Arial"/>
              </w:rPr>
            </w:pPr>
            <w:r w:rsidRPr="00AC46E4">
              <w:rPr>
                <w:rFonts w:ascii="Arial" w:hAnsi="Arial" w:cs="Arial"/>
                <w:sz w:val="16"/>
                <w:szCs w:val="16"/>
                <w:lang w:val="nl"/>
              </w:rPr>
              <w:t>[Begin uw telefoonnummer steeds met de nationale code, voor België is dit bijvoorbeeld +32]</w:t>
            </w:r>
          </w:p>
        </w:tc>
        <w:tc>
          <w:tcPr>
            <w:tcW w:w="3315" w:type="pct"/>
          </w:tcPr>
          <w:p w14:paraId="2EE4784D" w14:textId="77777777" w:rsidR="00E9555E" w:rsidRPr="00AC46E4" w:rsidRDefault="00E9555E" w:rsidP="00E9555E">
            <w:pPr>
              <w:autoSpaceDE w:val="0"/>
              <w:autoSpaceDN w:val="0"/>
              <w:adjustRightInd w:val="0"/>
              <w:spacing w:line="360" w:lineRule="auto"/>
              <w:rPr>
                <w:rFonts w:ascii="Arial" w:hAnsi="Arial" w:cs="Arial"/>
                <w:color w:val="FF0000"/>
              </w:rPr>
            </w:pPr>
          </w:p>
        </w:tc>
      </w:tr>
      <w:tr w:rsidR="00E9555E" w:rsidRPr="00AC46E4" w14:paraId="765C755E" w14:textId="77777777" w:rsidTr="00235696">
        <w:tc>
          <w:tcPr>
            <w:tcW w:w="1677" w:type="pct"/>
          </w:tcPr>
          <w:p w14:paraId="3F5094FA" w14:textId="77777777" w:rsidR="00E9555E" w:rsidRDefault="00181491" w:rsidP="00181491">
            <w:pPr>
              <w:rPr>
                <w:rFonts w:ascii="Arial" w:hAnsi="Arial" w:cs="Arial"/>
                <w:lang w:val="nl"/>
              </w:rPr>
            </w:pPr>
            <w:r w:rsidRPr="00AC46E4">
              <w:rPr>
                <w:rFonts w:ascii="Arial" w:hAnsi="Arial" w:cs="Arial"/>
                <w:lang w:val="nl"/>
              </w:rPr>
              <w:t>Indien reeds een andere gegevensbeschermingsautoriteit werd geraadpleegd, vermeld de naam en het land</w:t>
            </w:r>
          </w:p>
          <w:p w14:paraId="12D4A45D" w14:textId="77777777" w:rsidR="00AC46E4" w:rsidRPr="00AC46E4" w:rsidRDefault="00AC46E4" w:rsidP="00181491">
            <w:pPr>
              <w:rPr>
                <w:rFonts w:ascii="Arial" w:hAnsi="Arial" w:cs="Arial"/>
              </w:rPr>
            </w:pPr>
          </w:p>
        </w:tc>
        <w:tc>
          <w:tcPr>
            <w:tcW w:w="3315" w:type="pct"/>
          </w:tcPr>
          <w:p w14:paraId="02B24EA5" w14:textId="77777777" w:rsidR="00E9555E" w:rsidRPr="00AC46E4" w:rsidRDefault="00E9555E" w:rsidP="00E9555E">
            <w:pPr>
              <w:ind w:left="659"/>
              <w:rPr>
                <w:rFonts w:ascii="Arial" w:hAnsi="Arial" w:cs="Arial"/>
              </w:rPr>
            </w:pPr>
          </w:p>
          <w:p w14:paraId="0D7FAEAA" w14:textId="77777777" w:rsidR="00E9555E" w:rsidRPr="00AC46E4" w:rsidRDefault="00E9555E" w:rsidP="00261667">
            <w:pPr>
              <w:ind w:left="659"/>
              <w:rPr>
                <w:rFonts w:ascii="Arial" w:hAnsi="Arial" w:cs="Arial"/>
              </w:rPr>
            </w:pPr>
          </w:p>
        </w:tc>
      </w:tr>
      <w:tr w:rsidR="0048603C" w:rsidRPr="00AC46E4" w14:paraId="716854E5" w14:textId="77777777" w:rsidTr="00235696">
        <w:tc>
          <w:tcPr>
            <w:tcW w:w="5000" w:type="pct"/>
            <w:gridSpan w:val="2"/>
          </w:tcPr>
          <w:p w14:paraId="540F7E2D" w14:textId="77777777" w:rsidR="0048603C" w:rsidRPr="00AC46E4" w:rsidRDefault="0048603C" w:rsidP="00E9555E">
            <w:pPr>
              <w:spacing w:line="360" w:lineRule="auto"/>
              <w:jc w:val="center"/>
              <w:rPr>
                <w:rFonts w:ascii="Arial" w:hAnsi="Arial" w:cs="Arial"/>
                <w:b/>
                <w:sz w:val="20"/>
                <w:lang w:val="fr-FR"/>
              </w:rPr>
            </w:pPr>
            <w:r w:rsidRPr="00AC46E4">
              <w:rPr>
                <w:rFonts w:ascii="Arial" w:hAnsi="Arial" w:cs="Arial"/>
                <w:b/>
                <w:sz w:val="20"/>
                <w:lang w:val="nl"/>
              </w:rPr>
              <w:t>De medeverwerkingsverantwoordelijke(n):</w:t>
            </w:r>
          </w:p>
        </w:tc>
      </w:tr>
      <w:tr w:rsidR="0048603C" w:rsidRPr="00AC46E4" w14:paraId="5F6B7922" w14:textId="77777777" w:rsidTr="0048603C">
        <w:tc>
          <w:tcPr>
            <w:tcW w:w="1677" w:type="pct"/>
          </w:tcPr>
          <w:p w14:paraId="7F5B8F95" w14:textId="77777777" w:rsidR="00F447B6" w:rsidRDefault="0048603C" w:rsidP="00763E4E">
            <w:pPr>
              <w:autoSpaceDE w:val="0"/>
              <w:autoSpaceDN w:val="0"/>
              <w:adjustRightInd w:val="0"/>
              <w:spacing w:line="360" w:lineRule="auto"/>
              <w:rPr>
                <w:rFonts w:ascii="Arial" w:hAnsi="Arial" w:cs="Arial"/>
                <w:lang w:val="nl"/>
              </w:rPr>
            </w:pPr>
            <w:r w:rsidRPr="00AC46E4">
              <w:rPr>
                <w:rFonts w:ascii="Arial" w:hAnsi="Arial" w:cs="Arial"/>
                <w:lang w:val="nl"/>
              </w:rPr>
              <w:t>Naam en sociale benaming(en)</w:t>
            </w:r>
          </w:p>
          <w:p w14:paraId="76A052CB" w14:textId="77777777" w:rsidR="00F447B6" w:rsidRDefault="00F447B6" w:rsidP="00F447B6">
            <w:pPr>
              <w:autoSpaceDE w:val="0"/>
              <w:autoSpaceDN w:val="0"/>
              <w:adjustRightInd w:val="0"/>
              <w:spacing w:line="360" w:lineRule="auto"/>
              <w:rPr>
                <w:rFonts w:ascii="Arial" w:hAnsi="Arial" w:cs="Arial"/>
                <w:lang w:val="nl"/>
              </w:rPr>
            </w:pPr>
            <w:r>
              <w:rPr>
                <w:rFonts w:ascii="Arial" w:hAnsi="Arial" w:cs="Arial"/>
                <w:lang w:val="nl"/>
              </w:rPr>
              <w:t>//</w:t>
            </w:r>
          </w:p>
          <w:p w14:paraId="4A8DB925" w14:textId="7F9525C3" w:rsidR="0048603C" w:rsidRPr="00AC46E4" w:rsidRDefault="00F447B6" w:rsidP="00F447B6">
            <w:pPr>
              <w:autoSpaceDE w:val="0"/>
              <w:autoSpaceDN w:val="0"/>
              <w:adjustRightInd w:val="0"/>
              <w:spacing w:line="360" w:lineRule="auto"/>
              <w:rPr>
                <w:rFonts w:ascii="Arial" w:hAnsi="Arial" w:cs="Arial"/>
              </w:rPr>
            </w:pPr>
            <w:r>
              <w:rPr>
                <w:rFonts w:ascii="Arial" w:hAnsi="Arial" w:cs="Arial"/>
                <w:lang w:val="nl"/>
              </w:rPr>
              <w:t>Naam van overheidsinstantie of publieke instelling</w:t>
            </w:r>
            <w:r w:rsidR="0048603C" w:rsidRPr="00AC46E4">
              <w:rPr>
                <w:rFonts w:ascii="Arial" w:hAnsi="Arial" w:cs="Arial"/>
                <w:lang w:val="nl"/>
              </w:rPr>
              <w:t>;</w:t>
            </w:r>
          </w:p>
        </w:tc>
        <w:tc>
          <w:tcPr>
            <w:tcW w:w="3315" w:type="pct"/>
          </w:tcPr>
          <w:p w14:paraId="3A04A645" w14:textId="77777777" w:rsidR="0048603C" w:rsidRPr="00AC46E4" w:rsidRDefault="0048603C" w:rsidP="00763E4E">
            <w:pPr>
              <w:autoSpaceDE w:val="0"/>
              <w:autoSpaceDN w:val="0"/>
              <w:adjustRightInd w:val="0"/>
              <w:spacing w:line="360" w:lineRule="auto"/>
              <w:rPr>
                <w:rFonts w:ascii="Arial" w:hAnsi="Arial" w:cs="Arial"/>
                <w:b/>
                <w:bCs/>
              </w:rPr>
            </w:pPr>
          </w:p>
        </w:tc>
      </w:tr>
      <w:tr w:rsidR="0048603C" w:rsidRPr="00AC46E4" w14:paraId="59C57AB1" w14:textId="77777777" w:rsidTr="0048603C">
        <w:tc>
          <w:tcPr>
            <w:tcW w:w="1677" w:type="pct"/>
          </w:tcPr>
          <w:p w14:paraId="391305E9" w14:textId="77777777" w:rsidR="0048603C" w:rsidRPr="006850C5" w:rsidRDefault="0048603C" w:rsidP="00763E4E">
            <w:pPr>
              <w:autoSpaceDE w:val="0"/>
              <w:autoSpaceDN w:val="0"/>
              <w:adjustRightInd w:val="0"/>
              <w:spacing w:line="360" w:lineRule="auto"/>
              <w:rPr>
                <w:rFonts w:ascii="Arial" w:hAnsi="Arial" w:cs="Arial"/>
                <w:lang w:val="nl-NL"/>
              </w:rPr>
            </w:pPr>
            <w:r w:rsidRPr="00AC46E4">
              <w:rPr>
                <w:rFonts w:ascii="Arial" w:hAnsi="Arial" w:cs="Arial"/>
                <w:lang w:val="nl"/>
              </w:rPr>
              <w:t>Belgisch ondernemingsnummer (KBO)</w:t>
            </w:r>
          </w:p>
          <w:p w14:paraId="5FEC0EC0" w14:textId="77777777" w:rsidR="0048603C" w:rsidRDefault="0048603C" w:rsidP="00763E4E">
            <w:pPr>
              <w:autoSpaceDE w:val="0"/>
              <w:autoSpaceDN w:val="0"/>
              <w:adjustRightInd w:val="0"/>
              <w:spacing w:line="360" w:lineRule="auto"/>
              <w:rPr>
                <w:rFonts w:ascii="Arial" w:hAnsi="Arial" w:cs="Arial"/>
                <w:lang w:val="nl"/>
              </w:rPr>
            </w:pPr>
            <w:r w:rsidRPr="00AC46E4">
              <w:rPr>
                <w:rFonts w:ascii="Arial" w:hAnsi="Arial" w:cs="Arial"/>
                <w:lang w:val="nl"/>
              </w:rPr>
              <w:t>[0123.456.789]</w:t>
            </w:r>
          </w:p>
          <w:p w14:paraId="76A44324" w14:textId="77777777" w:rsidR="00F447B6" w:rsidRDefault="00F447B6" w:rsidP="00F447B6">
            <w:pPr>
              <w:autoSpaceDE w:val="0"/>
              <w:autoSpaceDN w:val="0"/>
              <w:adjustRightInd w:val="0"/>
              <w:spacing w:line="360" w:lineRule="auto"/>
              <w:rPr>
                <w:rFonts w:ascii="Arial" w:hAnsi="Arial" w:cs="Arial"/>
                <w:lang w:val="nl"/>
              </w:rPr>
            </w:pPr>
            <w:r>
              <w:rPr>
                <w:rFonts w:ascii="Arial" w:hAnsi="Arial" w:cs="Arial"/>
                <w:lang w:val="nl"/>
              </w:rPr>
              <w:t>//</w:t>
            </w:r>
          </w:p>
          <w:p w14:paraId="29D69F73" w14:textId="486584CB" w:rsidR="00F447B6" w:rsidRPr="006850C5" w:rsidRDefault="00F447B6" w:rsidP="00F447B6">
            <w:pPr>
              <w:autoSpaceDE w:val="0"/>
              <w:autoSpaceDN w:val="0"/>
              <w:adjustRightInd w:val="0"/>
              <w:spacing w:line="360" w:lineRule="auto"/>
              <w:rPr>
                <w:rFonts w:ascii="Arial" w:hAnsi="Arial" w:cs="Arial"/>
              </w:rPr>
            </w:pPr>
            <w:r>
              <w:rPr>
                <w:rFonts w:ascii="Arial" w:hAnsi="Arial" w:cs="Arial"/>
                <w:lang w:val="nl"/>
              </w:rPr>
              <w:t>Naam van het departement binnen de overheidsinstantie of publieke instelling die de leiding heeft van het project</w:t>
            </w:r>
          </w:p>
        </w:tc>
        <w:tc>
          <w:tcPr>
            <w:tcW w:w="3315" w:type="pct"/>
          </w:tcPr>
          <w:p w14:paraId="29AFD685" w14:textId="77777777" w:rsidR="0048603C" w:rsidRPr="006850C5" w:rsidRDefault="0048603C" w:rsidP="00763E4E">
            <w:pPr>
              <w:autoSpaceDE w:val="0"/>
              <w:autoSpaceDN w:val="0"/>
              <w:adjustRightInd w:val="0"/>
              <w:spacing w:line="360" w:lineRule="auto"/>
              <w:rPr>
                <w:rFonts w:ascii="Arial" w:hAnsi="Arial" w:cs="Arial"/>
                <w:b/>
                <w:bCs/>
              </w:rPr>
            </w:pPr>
          </w:p>
        </w:tc>
      </w:tr>
      <w:tr w:rsidR="0048603C" w:rsidRPr="00AC46E4" w14:paraId="62342B5B" w14:textId="77777777" w:rsidTr="0048603C">
        <w:tc>
          <w:tcPr>
            <w:tcW w:w="1677" w:type="pct"/>
          </w:tcPr>
          <w:p w14:paraId="0800B1FE" w14:textId="77777777" w:rsidR="0048603C" w:rsidRPr="00AC46E4" w:rsidRDefault="0048603C" w:rsidP="00763E4E">
            <w:pPr>
              <w:autoSpaceDE w:val="0"/>
              <w:autoSpaceDN w:val="0"/>
              <w:adjustRightInd w:val="0"/>
              <w:spacing w:line="360" w:lineRule="auto"/>
              <w:rPr>
                <w:rFonts w:ascii="Arial" w:hAnsi="Arial" w:cs="Arial"/>
                <w:lang w:val="fr-BE"/>
              </w:rPr>
            </w:pPr>
            <w:r w:rsidRPr="00AC46E4">
              <w:rPr>
                <w:rFonts w:ascii="Arial" w:hAnsi="Arial" w:cs="Arial"/>
                <w:lang w:val="nl"/>
              </w:rPr>
              <w:t xml:space="preserve">Europees BTW-nummer </w:t>
            </w:r>
          </w:p>
        </w:tc>
        <w:tc>
          <w:tcPr>
            <w:tcW w:w="3315" w:type="pct"/>
          </w:tcPr>
          <w:p w14:paraId="1DB92103" w14:textId="77777777" w:rsidR="0048603C" w:rsidRPr="00AC46E4" w:rsidRDefault="0048603C" w:rsidP="00763E4E">
            <w:pPr>
              <w:autoSpaceDE w:val="0"/>
              <w:autoSpaceDN w:val="0"/>
              <w:adjustRightInd w:val="0"/>
              <w:spacing w:line="360" w:lineRule="auto"/>
              <w:rPr>
                <w:rFonts w:ascii="Arial" w:hAnsi="Arial" w:cs="Arial"/>
                <w:bCs/>
                <w:lang w:val="fr-BE"/>
              </w:rPr>
            </w:pPr>
          </w:p>
        </w:tc>
      </w:tr>
      <w:tr w:rsidR="0048603C" w:rsidRPr="00AC46E4" w14:paraId="707ECA84" w14:textId="77777777" w:rsidTr="0048603C">
        <w:tc>
          <w:tcPr>
            <w:tcW w:w="1677" w:type="pct"/>
          </w:tcPr>
          <w:p w14:paraId="067035E7" w14:textId="77777777" w:rsidR="0048603C" w:rsidRPr="00AC46E4" w:rsidRDefault="0048603C" w:rsidP="00763E4E">
            <w:pPr>
              <w:autoSpaceDE w:val="0"/>
              <w:autoSpaceDN w:val="0"/>
              <w:adjustRightInd w:val="0"/>
              <w:spacing w:line="360" w:lineRule="auto"/>
              <w:rPr>
                <w:rFonts w:ascii="Arial" w:hAnsi="Arial" w:cs="Arial"/>
              </w:rPr>
            </w:pPr>
            <w:r w:rsidRPr="00AC46E4">
              <w:rPr>
                <w:rFonts w:ascii="Arial" w:hAnsi="Arial" w:cs="Arial"/>
                <w:lang w:val="nl"/>
              </w:rPr>
              <w:t>Als buiten de EU een uniek nummer is toegekend in het land van registratie - vermeld tevens over welk nummer het gaat</w:t>
            </w:r>
          </w:p>
        </w:tc>
        <w:tc>
          <w:tcPr>
            <w:tcW w:w="3315" w:type="pct"/>
          </w:tcPr>
          <w:p w14:paraId="19D08B5A" w14:textId="77777777" w:rsidR="0048603C" w:rsidRPr="00AC46E4" w:rsidRDefault="0048603C" w:rsidP="00763E4E">
            <w:pPr>
              <w:autoSpaceDE w:val="0"/>
              <w:autoSpaceDN w:val="0"/>
              <w:adjustRightInd w:val="0"/>
              <w:spacing w:line="360" w:lineRule="auto"/>
              <w:rPr>
                <w:rFonts w:ascii="Arial" w:hAnsi="Arial" w:cs="Arial"/>
                <w:bCs/>
              </w:rPr>
            </w:pPr>
          </w:p>
        </w:tc>
      </w:tr>
      <w:tr w:rsidR="0048603C" w:rsidRPr="00AC46E4" w14:paraId="26964158" w14:textId="77777777" w:rsidTr="0048603C">
        <w:tc>
          <w:tcPr>
            <w:tcW w:w="1677" w:type="pct"/>
          </w:tcPr>
          <w:p w14:paraId="4B2C2D74" w14:textId="77777777" w:rsidR="0048603C" w:rsidRPr="00AC46E4" w:rsidRDefault="0048603C" w:rsidP="00763E4E">
            <w:pPr>
              <w:autoSpaceDE w:val="0"/>
              <w:autoSpaceDN w:val="0"/>
              <w:adjustRightInd w:val="0"/>
              <w:spacing w:line="360" w:lineRule="auto"/>
              <w:ind w:left="284"/>
              <w:rPr>
                <w:rFonts w:ascii="Arial" w:hAnsi="Arial" w:cs="Arial"/>
                <w:lang w:val="fr-BE"/>
              </w:rPr>
            </w:pPr>
            <w:r w:rsidRPr="00AC46E4">
              <w:rPr>
                <w:rFonts w:ascii="Arial" w:hAnsi="Arial" w:cs="Arial"/>
                <w:lang w:val="nl"/>
              </w:rPr>
              <w:t>Straat</w:t>
            </w:r>
          </w:p>
        </w:tc>
        <w:tc>
          <w:tcPr>
            <w:tcW w:w="3315" w:type="pct"/>
          </w:tcPr>
          <w:p w14:paraId="78D88C96" w14:textId="77777777" w:rsidR="0048603C" w:rsidRPr="00AC46E4" w:rsidRDefault="0048603C" w:rsidP="00763E4E">
            <w:pPr>
              <w:autoSpaceDE w:val="0"/>
              <w:autoSpaceDN w:val="0"/>
              <w:adjustRightInd w:val="0"/>
              <w:spacing w:line="360" w:lineRule="auto"/>
              <w:rPr>
                <w:rFonts w:ascii="Arial" w:hAnsi="Arial" w:cs="Arial"/>
                <w:bCs/>
                <w:lang w:val="en-US"/>
              </w:rPr>
            </w:pPr>
          </w:p>
        </w:tc>
      </w:tr>
      <w:tr w:rsidR="0048603C" w:rsidRPr="00AC46E4" w14:paraId="08258739" w14:textId="77777777" w:rsidTr="0048603C">
        <w:tc>
          <w:tcPr>
            <w:tcW w:w="1677" w:type="pct"/>
          </w:tcPr>
          <w:p w14:paraId="6D558157" w14:textId="77777777" w:rsidR="0048603C" w:rsidRPr="00AC46E4" w:rsidRDefault="0048603C" w:rsidP="00763E4E">
            <w:pPr>
              <w:autoSpaceDE w:val="0"/>
              <w:autoSpaceDN w:val="0"/>
              <w:adjustRightInd w:val="0"/>
              <w:spacing w:line="360" w:lineRule="auto"/>
              <w:ind w:left="284"/>
              <w:rPr>
                <w:rFonts w:ascii="Arial" w:hAnsi="Arial" w:cs="Arial"/>
                <w:lang w:val="fr-BE"/>
              </w:rPr>
            </w:pPr>
            <w:r w:rsidRPr="00AC46E4">
              <w:rPr>
                <w:rFonts w:ascii="Arial" w:hAnsi="Arial" w:cs="Arial"/>
                <w:lang w:val="nl"/>
              </w:rPr>
              <w:t>Huisnummer</w:t>
            </w:r>
          </w:p>
        </w:tc>
        <w:tc>
          <w:tcPr>
            <w:tcW w:w="3315" w:type="pct"/>
          </w:tcPr>
          <w:p w14:paraId="044FE58A" w14:textId="77777777" w:rsidR="0048603C" w:rsidRPr="00AC46E4" w:rsidRDefault="0048603C" w:rsidP="00763E4E">
            <w:pPr>
              <w:autoSpaceDE w:val="0"/>
              <w:autoSpaceDN w:val="0"/>
              <w:adjustRightInd w:val="0"/>
              <w:spacing w:line="360" w:lineRule="auto"/>
              <w:rPr>
                <w:rFonts w:ascii="Arial" w:hAnsi="Arial" w:cs="Arial"/>
                <w:bCs/>
                <w:lang w:val="en-US"/>
              </w:rPr>
            </w:pPr>
          </w:p>
        </w:tc>
      </w:tr>
      <w:tr w:rsidR="0048603C" w:rsidRPr="00AC46E4" w14:paraId="0AB759D5" w14:textId="77777777" w:rsidTr="0048603C">
        <w:tc>
          <w:tcPr>
            <w:tcW w:w="1677" w:type="pct"/>
          </w:tcPr>
          <w:p w14:paraId="22C15001" w14:textId="77777777" w:rsidR="0048603C" w:rsidRPr="00AC46E4" w:rsidRDefault="0048603C" w:rsidP="00763E4E">
            <w:pPr>
              <w:autoSpaceDE w:val="0"/>
              <w:autoSpaceDN w:val="0"/>
              <w:adjustRightInd w:val="0"/>
              <w:spacing w:line="360" w:lineRule="auto"/>
              <w:ind w:left="284"/>
              <w:rPr>
                <w:rFonts w:ascii="Arial" w:hAnsi="Arial" w:cs="Arial"/>
                <w:lang w:val="fr-BE"/>
              </w:rPr>
            </w:pPr>
            <w:r w:rsidRPr="00AC46E4">
              <w:rPr>
                <w:rFonts w:ascii="Arial" w:hAnsi="Arial" w:cs="Arial"/>
                <w:lang w:val="nl"/>
              </w:rPr>
              <w:t>Bus</w:t>
            </w:r>
          </w:p>
        </w:tc>
        <w:tc>
          <w:tcPr>
            <w:tcW w:w="3315" w:type="pct"/>
          </w:tcPr>
          <w:p w14:paraId="6D26F5FA" w14:textId="77777777" w:rsidR="0048603C" w:rsidRPr="00AC46E4" w:rsidRDefault="0048603C" w:rsidP="00763E4E">
            <w:pPr>
              <w:autoSpaceDE w:val="0"/>
              <w:autoSpaceDN w:val="0"/>
              <w:adjustRightInd w:val="0"/>
              <w:spacing w:line="360" w:lineRule="auto"/>
              <w:rPr>
                <w:rFonts w:ascii="Arial" w:hAnsi="Arial" w:cs="Arial"/>
                <w:bCs/>
                <w:lang w:val="fr-BE"/>
              </w:rPr>
            </w:pPr>
          </w:p>
        </w:tc>
      </w:tr>
      <w:tr w:rsidR="0048603C" w:rsidRPr="00AC46E4" w14:paraId="65570200" w14:textId="77777777" w:rsidTr="0048603C">
        <w:tc>
          <w:tcPr>
            <w:tcW w:w="1677" w:type="pct"/>
          </w:tcPr>
          <w:p w14:paraId="36FDE3F9" w14:textId="77777777" w:rsidR="0048603C" w:rsidRPr="00AC46E4" w:rsidRDefault="0048603C" w:rsidP="00763E4E">
            <w:pPr>
              <w:autoSpaceDE w:val="0"/>
              <w:autoSpaceDN w:val="0"/>
              <w:adjustRightInd w:val="0"/>
              <w:spacing w:line="360" w:lineRule="auto"/>
              <w:rPr>
                <w:rFonts w:ascii="Arial" w:hAnsi="Arial" w:cs="Arial"/>
                <w:lang w:val="fr-BE"/>
              </w:rPr>
            </w:pPr>
            <w:r w:rsidRPr="00AC46E4">
              <w:rPr>
                <w:rFonts w:ascii="Arial" w:hAnsi="Arial" w:cs="Arial"/>
                <w:lang w:val="nl"/>
              </w:rPr>
              <w:t>Postcode</w:t>
            </w:r>
          </w:p>
        </w:tc>
        <w:tc>
          <w:tcPr>
            <w:tcW w:w="3315" w:type="pct"/>
          </w:tcPr>
          <w:p w14:paraId="451F85A6" w14:textId="77777777" w:rsidR="0048603C" w:rsidRPr="00AC46E4" w:rsidRDefault="0048603C" w:rsidP="00763E4E">
            <w:pPr>
              <w:autoSpaceDE w:val="0"/>
              <w:autoSpaceDN w:val="0"/>
              <w:adjustRightInd w:val="0"/>
              <w:spacing w:line="360" w:lineRule="auto"/>
              <w:rPr>
                <w:rFonts w:ascii="Arial" w:hAnsi="Arial" w:cs="Arial"/>
                <w:bCs/>
                <w:lang w:val="fr-FR"/>
              </w:rPr>
            </w:pPr>
          </w:p>
        </w:tc>
      </w:tr>
      <w:tr w:rsidR="0048603C" w:rsidRPr="00AC46E4" w14:paraId="2AB62296" w14:textId="77777777" w:rsidTr="0048603C">
        <w:tc>
          <w:tcPr>
            <w:tcW w:w="1677" w:type="pct"/>
          </w:tcPr>
          <w:p w14:paraId="55F4ABE4" w14:textId="77777777" w:rsidR="0048603C" w:rsidRPr="00AC46E4" w:rsidRDefault="0048603C" w:rsidP="00763E4E">
            <w:pPr>
              <w:autoSpaceDE w:val="0"/>
              <w:autoSpaceDN w:val="0"/>
              <w:adjustRightInd w:val="0"/>
              <w:spacing w:line="360" w:lineRule="auto"/>
              <w:rPr>
                <w:rFonts w:ascii="Arial" w:hAnsi="Arial" w:cs="Arial"/>
                <w:lang w:val="fr-BE"/>
              </w:rPr>
            </w:pPr>
            <w:r w:rsidRPr="00AC46E4">
              <w:rPr>
                <w:rFonts w:ascii="Arial" w:hAnsi="Arial" w:cs="Arial"/>
                <w:lang w:val="nl"/>
              </w:rPr>
              <w:t>Gemeente/Stad</w:t>
            </w:r>
          </w:p>
        </w:tc>
        <w:tc>
          <w:tcPr>
            <w:tcW w:w="3315" w:type="pct"/>
          </w:tcPr>
          <w:p w14:paraId="26732744" w14:textId="77777777" w:rsidR="0048603C" w:rsidRPr="00AC46E4" w:rsidRDefault="0048603C" w:rsidP="00763E4E">
            <w:pPr>
              <w:autoSpaceDE w:val="0"/>
              <w:autoSpaceDN w:val="0"/>
              <w:adjustRightInd w:val="0"/>
              <w:spacing w:line="360" w:lineRule="auto"/>
              <w:rPr>
                <w:rFonts w:ascii="Arial" w:hAnsi="Arial" w:cs="Arial"/>
                <w:bCs/>
                <w:lang w:val="en-US"/>
              </w:rPr>
            </w:pPr>
          </w:p>
        </w:tc>
      </w:tr>
      <w:tr w:rsidR="0048603C" w:rsidRPr="00AC46E4" w14:paraId="408C19D3" w14:textId="77777777" w:rsidTr="0048603C">
        <w:tc>
          <w:tcPr>
            <w:tcW w:w="1677" w:type="pct"/>
          </w:tcPr>
          <w:p w14:paraId="2859A7E4" w14:textId="77777777" w:rsidR="0048603C" w:rsidRPr="00AC46E4" w:rsidRDefault="0048603C" w:rsidP="00763E4E">
            <w:pPr>
              <w:rPr>
                <w:rFonts w:ascii="Arial" w:hAnsi="Arial" w:cs="Arial"/>
                <w:color w:val="FF0000"/>
              </w:rPr>
            </w:pPr>
            <w:r w:rsidRPr="00AC46E4">
              <w:rPr>
                <w:rFonts w:ascii="Arial" w:hAnsi="Arial" w:cs="Arial"/>
                <w:lang w:val="nl"/>
              </w:rPr>
              <w:t>Telefoonnummer</w:t>
            </w:r>
          </w:p>
          <w:p w14:paraId="128A8FAD" w14:textId="77777777" w:rsidR="0048603C" w:rsidRPr="00AC46E4" w:rsidRDefault="0048603C" w:rsidP="00763E4E">
            <w:pPr>
              <w:autoSpaceDE w:val="0"/>
              <w:autoSpaceDN w:val="0"/>
              <w:adjustRightInd w:val="0"/>
              <w:spacing w:line="360" w:lineRule="auto"/>
              <w:rPr>
                <w:rFonts w:ascii="Arial" w:hAnsi="Arial" w:cs="Arial"/>
              </w:rPr>
            </w:pPr>
            <w:r w:rsidRPr="00AC46E4">
              <w:rPr>
                <w:rFonts w:ascii="Arial" w:hAnsi="Arial" w:cs="Arial"/>
                <w:sz w:val="16"/>
                <w:szCs w:val="16"/>
                <w:lang w:val="nl"/>
              </w:rPr>
              <w:t>[Begin uw telefoonnummer steeds met de nationale code, voor België is dit bijvoorbeeld +32]</w:t>
            </w:r>
          </w:p>
        </w:tc>
        <w:tc>
          <w:tcPr>
            <w:tcW w:w="3315" w:type="pct"/>
          </w:tcPr>
          <w:p w14:paraId="68B69C03" w14:textId="77777777" w:rsidR="0048603C" w:rsidRPr="00AC46E4" w:rsidRDefault="0048603C" w:rsidP="00763E4E">
            <w:pPr>
              <w:autoSpaceDE w:val="0"/>
              <w:autoSpaceDN w:val="0"/>
              <w:adjustRightInd w:val="0"/>
              <w:spacing w:line="360" w:lineRule="auto"/>
              <w:rPr>
                <w:rFonts w:ascii="Arial" w:hAnsi="Arial" w:cs="Arial"/>
                <w:color w:val="FF0000"/>
              </w:rPr>
            </w:pPr>
          </w:p>
        </w:tc>
      </w:tr>
      <w:tr w:rsidR="0048603C" w:rsidRPr="00AC46E4" w14:paraId="66539DFD" w14:textId="77777777" w:rsidTr="0048603C">
        <w:tc>
          <w:tcPr>
            <w:tcW w:w="1677" w:type="pct"/>
          </w:tcPr>
          <w:p w14:paraId="59C77B5C" w14:textId="77777777" w:rsidR="0048603C" w:rsidRPr="00AC46E4" w:rsidRDefault="0048603C" w:rsidP="00763E4E">
            <w:pPr>
              <w:rPr>
                <w:rFonts w:ascii="Arial" w:hAnsi="Arial" w:cs="Arial"/>
              </w:rPr>
            </w:pPr>
            <w:r w:rsidRPr="00AC46E4">
              <w:rPr>
                <w:rFonts w:ascii="Arial" w:hAnsi="Arial" w:cs="Arial"/>
                <w:lang w:val="nl"/>
              </w:rPr>
              <w:t xml:space="preserve">Indien reeds een andere gegevensbeschermingsautoriteit </w:t>
            </w:r>
            <w:r w:rsidRPr="00AC46E4">
              <w:rPr>
                <w:rFonts w:ascii="Arial" w:hAnsi="Arial" w:cs="Arial"/>
                <w:lang w:val="nl"/>
              </w:rPr>
              <w:lastRenderedPageBreak/>
              <w:t>werd geraadpleegd, vermeld de naam en het land</w:t>
            </w:r>
          </w:p>
        </w:tc>
        <w:tc>
          <w:tcPr>
            <w:tcW w:w="3315" w:type="pct"/>
          </w:tcPr>
          <w:p w14:paraId="54D44BBE" w14:textId="77777777" w:rsidR="0048603C" w:rsidRPr="00AC46E4" w:rsidRDefault="0048603C" w:rsidP="00763E4E">
            <w:pPr>
              <w:ind w:left="659"/>
              <w:rPr>
                <w:rFonts w:ascii="Arial" w:hAnsi="Arial" w:cs="Arial"/>
              </w:rPr>
            </w:pPr>
          </w:p>
          <w:p w14:paraId="6F6A9143" w14:textId="77777777" w:rsidR="0048603C" w:rsidRPr="00AC46E4" w:rsidRDefault="0048603C" w:rsidP="00763E4E">
            <w:pPr>
              <w:ind w:left="659"/>
              <w:rPr>
                <w:rFonts w:ascii="Arial" w:hAnsi="Arial" w:cs="Arial"/>
              </w:rPr>
            </w:pPr>
          </w:p>
        </w:tc>
      </w:tr>
    </w:tbl>
    <w:p w14:paraId="4000FB09" w14:textId="6CED29BC" w:rsidR="00927D4E" w:rsidRPr="00AC46E4" w:rsidRDefault="00927D4E" w:rsidP="00F55E78">
      <w:pPr>
        <w:spacing w:line="360" w:lineRule="auto"/>
        <w:rPr>
          <w:rFonts w:ascii="Arial" w:hAnsi="Arial" w:cs="Arial"/>
          <w:sz w:val="20"/>
        </w:rPr>
      </w:pPr>
    </w:p>
    <w:p w14:paraId="6166FB52" w14:textId="77777777" w:rsidR="00927D4E" w:rsidRPr="00AC46E4" w:rsidRDefault="00927D4E">
      <w:pPr>
        <w:rPr>
          <w:rFonts w:ascii="Arial" w:hAnsi="Arial" w:cs="Arial"/>
          <w:sz w:val="20"/>
        </w:rPr>
      </w:pPr>
      <w:r w:rsidRPr="00AC46E4">
        <w:rPr>
          <w:rFonts w:ascii="Arial" w:hAnsi="Arial" w:cs="Arial"/>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571"/>
        <w:gridCol w:w="16"/>
      </w:tblGrid>
      <w:tr w:rsidR="00E87A10" w:rsidRPr="00AC46E4" w14:paraId="4ABFD3C2" w14:textId="77777777" w:rsidTr="00927D4E">
        <w:trPr>
          <w:gridAfter w:val="1"/>
          <w:wAfter w:w="8" w:type="pct"/>
        </w:trPr>
        <w:tc>
          <w:tcPr>
            <w:tcW w:w="4992" w:type="pct"/>
            <w:gridSpan w:val="2"/>
            <w:shd w:val="clear" w:color="auto" w:fill="E0E0E0"/>
          </w:tcPr>
          <w:p w14:paraId="00AB67F5" w14:textId="77777777" w:rsidR="00E87A10" w:rsidRPr="00AC46E4" w:rsidRDefault="00E87A10" w:rsidP="00E34C9E">
            <w:pPr>
              <w:pStyle w:val="ListParagraph"/>
              <w:numPr>
                <w:ilvl w:val="0"/>
                <w:numId w:val="17"/>
              </w:numPr>
              <w:shd w:val="clear" w:color="auto" w:fill="E7E6E6" w:themeFill="background2"/>
              <w:rPr>
                <w:rFonts w:ascii="Arial" w:hAnsi="Arial" w:cs="Arial"/>
                <w:b/>
                <w:bCs/>
              </w:rPr>
            </w:pPr>
            <w:r w:rsidRPr="00AC46E4">
              <w:rPr>
                <w:rFonts w:ascii="Arial" w:hAnsi="Arial" w:cs="Arial"/>
                <w:b/>
                <w:bCs/>
                <w:lang w:val="nl"/>
              </w:rPr>
              <w:lastRenderedPageBreak/>
              <w:t>Gegevens van de contactpersoon voor dit dossier</w:t>
            </w:r>
          </w:p>
        </w:tc>
      </w:tr>
      <w:tr w:rsidR="00261667" w:rsidRPr="00AC46E4" w14:paraId="18F2168E" w14:textId="77777777" w:rsidTr="00AC46E4">
        <w:trPr>
          <w:gridAfter w:val="1"/>
          <w:wAfter w:w="8" w:type="pct"/>
        </w:trPr>
        <w:tc>
          <w:tcPr>
            <w:tcW w:w="1677" w:type="pct"/>
          </w:tcPr>
          <w:p w14:paraId="3C2B8455" w14:textId="0547A2FB" w:rsidR="00261667" w:rsidRPr="00AC46E4" w:rsidRDefault="00261667" w:rsidP="00261667">
            <w:pPr>
              <w:autoSpaceDE w:val="0"/>
              <w:autoSpaceDN w:val="0"/>
              <w:adjustRightInd w:val="0"/>
              <w:spacing w:line="360" w:lineRule="auto"/>
              <w:rPr>
                <w:rFonts w:ascii="Arial" w:hAnsi="Arial" w:cs="Arial"/>
                <w:lang w:val="fr-BE"/>
              </w:rPr>
            </w:pPr>
            <w:r w:rsidRPr="00AC46E4">
              <w:rPr>
                <w:rFonts w:ascii="Arial" w:hAnsi="Arial" w:cs="Arial"/>
                <w:lang w:val="nl"/>
              </w:rPr>
              <w:t>Hoedanigheid</w:t>
            </w:r>
            <w:r w:rsidR="00F447B6">
              <w:rPr>
                <w:rFonts w:ascii="Arial" w:hAnsi="Arial" w:cs="Arial"/>
                <w:lang w:val="nl"/>
              </w:rPr>
              <w:t>/func</w:t>
            </w:r>
            <w:r w:rsidRPr="00AC46E4">
              <w:rPr>
                <w:rFonts w:ascii="Arial" w:hAnsi="Arial" w:cs="Arial"/>
                <w:lang w:val="nl"/>
              </w:rPr>
              <w:t xml:space="preserve"> contactpersoon</w:t>
            </w:r>
          </w:p>
        </w:tc>
        <w:tc>
          <w:tcPr>
            <w:tcW w:w="3315" w:type="pct"/>
          </w:tcPr>
          <w:p w14:paraId="6C80816D" w14:textId="77777777" w:rsidR="00261667" w:rsidRPr="00AC46E4" w:rsidRDefault="00261667" w:rsidP="00261667">
            <w:pPr>
              <w:autoSpaceDE w:val="0"/>
              <w:autoSpaceDN w:val="0"/>
              <w:adjustRightInd w:val="0"/>
              <w:spacing w:line="360" w:lineRule="auto"/>
              <w:rPr>
                <w:rFonts w:ascii="Arial" w:hAnsi="Arial" w:cs="Arial"/>
                <w:bCs/>
                <w:u w:val="single"/>
                <w:lang w:val="fr-FR"/>
              </w:rPr>
            </w:pPr>
          </w:p>
        </w:tc>
      </w:tr>
      <w:tr w:rsidR="00261667" w:rsidRPr="00AC46E4" w14:paraId="06BA18F2" w14:textId="77777777" w:rsidTr="00AC46E4">
        <w:trPr>
          <w:gridAfter w:val="1"/>
          <w:wAfter w:w="8" w:type="pct"/>
        </w:trPr>
        <w:tc>
          <w:tcPr>
            <w:tcW w:w="1677" w:type="pct"/>
          </w:tcPr>
          <w:p w14:paraId="1A58050E" w14:textId="77777777" w:rsidR="00261667" w:rsidRPr="00AC46E4" w:rsidRDefault="00261667" w:rsidP="00261667">
            <w:pPr>
              <w:autoSpaceDE w:val="0"/>
              <w:autoSpaceDN w:val="0"/>
              <w:adjustRightInd w:val="0"/>
              <w:spacing w:line="360" w:lineRule="auto"/>
              <w:rPr>
                <w:rFonts w:ascii="Arial" w:hAnsi="Arial" w:cs="Arial"/>
                <w:lang w:val="fr-BE"/>
              </w:rPr>
            </w:pPr>
            <w:r w:rsidRPr="00AC46E4">
              <w:rPr>
                <w:rFonts w:ascii="Arial" w:hAnsi="Arial" w:cs="Arial"/>
                <w:lang w:val="nl"/>
              </w:rPr>
              <w:t xml:space="preserve">Naam contactpersoon </w:t>
            </w:r>
          </w:p>
        </w:tc>
        <w:tc>
          <w:tcPr>
            <w:tcW w:w="3315" w:type="pct"/>
          </w:tcPr>
          <w:p w14:paraId="3DC697CB" w14:textId="77777777" w:rsidR="00261667" w:rsidRPr="00AC46E4" w:rsidRDefault="00261667" w:rsidP="00261667">
            <w:pPr>
              <w:autoSpaceDE w:val="0"/>
              <w:autoSpaceDN w:val="0"/>
              <w:adjustRightInd w:val="0"/>
              <w:spacing w:line="360" w:lineRule="auto"/>
              <w:rPr>
                <w:rFonts w:ascii="Arial" w:hAnsi="Arial" w:cs="Arial"/>
                <w:bCs/>
                <w:lang w:val="fr-FR"/>
              </w:rPr>
            </w:pPr>
          </w:p>
        </w:tc>
      </w:tr>
      <w:tr w:rsidR="00261667" w:rsidRPr="00AC46E4" w14:paraId="4B0F7385" w14:textId="77777777" w:rsidTr="00AC46E4">
        <w:trPr>
          <w:gridAfter w:val="1"/>
          <w:wAfter w:w="8" w:type="pct"/>
        </w:trPr>
        <w:tc>
          <w:tcPr>
            <w:tcW w:w="1677" w:type="pct"/>
          </w:tcPr>
          <w:p w14:paraId="2C5BB95B" w14:textId="77777777" w:rsidR="00261667" w:rsidRPr="00AC46E4" w:rsidRDefault="00261667" w:rsidP="00261667">
            <w:pPr>
              <w:rPr>
                <w:rFonts w:ascii="Arial" w:hAnsi="Arial" w:cs="Arial"/>
              </w:rPr>
            </w:pPr>
            <w:r w:rsidRPr="00AC46E4">
              <w:rPr>
                <w:rFonts w:ascii="Arial" w:hAnsi="Arial" w:cs="Arial"/>
                <w:lang w:val="nl"/>
              </w:rPr>
              <w:t>Telefoonnummer contactpersoon</w:t>
            </w:r>
          </w:p>
          <w:p w14:paraId="55E2AFCC" w14:textId="77777777" w:rsidR="00261667" w:rsidRPr="00AC46E4" w:rsidRDefault="00261667" w:rsidP="00261667">
            <w:pPr>
              <w:autoSpaceDE w:val="0"/>
              <w:autoSpaceDN w:val="0"/>
              <w:adjustRightInd w:val="0"/>
              <w:spacing w:line="360" w:lineRule="auto"/>
              <w:rPr>
                <w:rFonts w:ascii="Arial" w:hAnsi="Arial" w:cs="Arial"/>
              </w:rPr>
            </w:pPr>
            <w:r w:rsidRPr="00AC46E4">
              <w:rPr>
                <w:rFonts w:ascii="Arial" w:hAnsi="Arial" w:cs="Arial"/>
                <w:sz w:val="16"/>
                <w:szCs w:val="16"/>
                <w:lang w:val="nl"/>
              </w:rPr>
              <w:t>[Begin uw telefoonnummer steeds met de nationale code, voor België is dit bijvoorbeeld +32]</w:t>
            </w:r>
          </w:p>
        </w:tc>
        <w:tc>
          <w:tcPr>
            <w:tcW w:w="3315" w:type="pct"/>
          </w:tcPr>
          <w:p w14:paraId="747F19D8" w14:textId="77777777" w:rsidR="00261667" w:rsidRPr="00AC46E4" w:rsidRDefault="00261667" w:rsidP="00261667">
            <w:pPr>
              <w:autoSpaceDE w:val="0"/>
              <w:autoSpaceDN w:val="0"/>
              <w:adjustRightInd w:val="0"/>
              <w:spacing w:line="360" w:lineRule="auto"/>
              <w:rPr>
                <w:rFonts w:ascii="Arial" w:hAnsi="Arial" w:cs="Arial"/>
                <w:b/>
                <w:bCs/>
              </w:rPr>
            </w:pPr>
          </w:p>
        </w:tc>
      </w:tr>
      <w:tr w:rsidR="00261667" w:rsidRPr="00AC46E4" w14:paraId="2E4AA772" w14:textId="77777777" w:rsidTr="00AC46E4">
        <w:trPr>
          <w:gridAfter w:val="1"/>
          <w:wAfter w:w="8" w:type="pct"/>
        </w:trPr>
        <w:tc>
          <w:tcPr>
            <w:tcW w:w="1677" w:type="pct"/>
          </w:tcPr>
          <w:p w14:paraId="2ACF9F7E" w14:textId="77777777" w:rsidR="00261667" w:rsidRPr="00AC46E4" w:rsidRDefault="00186312" w:rsidP="00261667">
            <w:pPr>
              <w:autoSpaceDE w:val="0"/>
              <w:autoSpaceDN w:val="0"/>
              <w:adjustRightInd w:val="0"/>
              <w:spacing w:line="360" w:lineRule="auto"/>
              <w:rPr>
                <w:rFonts w:ascii="Arial" w:hAnsi="Arial" w:cs="Arial"/>
                <w:lang w:val="fr-BE"/>
              </w:rPr>
            </w:pPr>
            <w:r w:rsidRPr="00AC46E4">
              <w:rPr>
                <w:rFonts w:ascii="Arial" w:hAnsi="Arial" w:cs="Arial"/>
                <w:lang w:val="nl"/>
              </w:rPr>
              <w:t xml:space="preserve"> e-mailadres van de contactpersoon</w:t>
            </w:r>
          </w:p>
        </w:tc>
        <w:tc>
          <w:tcPr>
            <w:tcW w:w="3315" w:type="pct"/>
          </w:tcPr>
          <w:p w14:paraId="7A266702" w14:textId="77777777" w:rsidR="00261667" w:rsidRPr="00AC46E4" w:rsidRDefault="00261667" w:rsidP="00261667">
            <w:pPr>
              <w:autoSpaceDE w:val="0"/>
              <w:autoSpaceDN w:val="0"/>
              <w:adjustRightInd w:val="0"/>
              <w:spacing w:line="360" w:lineRule="auto"/>
              <w:rPr>
                <w:rFonts w:ascii="Arial" w:hAnsi="Arial" w:cs="Arial"/>
                <w:bCs/>
                <w:lang w:val="fr-BE"/>
              </w:rPr>
            </w:pPr>
          </w:p>
        </w:tc>
      </w:tr>
      <w:tr w:rsidR="007B4D55" w:rsidRPr="00AC46E4" w14:paraId="59DBE852" w14:textId="77777777" w:rsidTr="00927D4E">
        <w:trPr>
          <w:gridAfter w:val="1"/>
          <w:wAfter w:w="8" w:type="pct"/>
        </w:trPr>
        <w:tc>
          <w:tcPr>
            <w:tcW w:w="4992" w:type="pct"/>
            <w:gridSpan w:val="2"/>
            <w:shd w:val="clear" w:color="auto" w:fill="E0E0E0"/>
          </w:tcPr>
          <w:p w14:paraId="77304087" w14:textId="77777777" w:rsidR="0063236A" w:rsidRPr="00AC46E4" w:rsidRDefault="0063236A" w:rsidP="00C126BC">
            <w:pPr>
              <w:pStyle w:val="ListParagraph"/>
              <w:numPr>
                <w:ilvl w:val="0"/>
                <w:numId w:val="17"/>
              </w:numPr>
              <w:shd w:val="clear" w:color="auto" w:fill="E7E6E6" w:themeFill="background2"/>
              <w:rPr>
                <w:rFonts w:ascii="Arial" w:hAnsi="Arial" w:cs="Arial"/>
                <w:b/>
                <w:sz w:val="20"/>
              </w:rPr>
            </w:pPr>
            <w:r w:rsidRPr="00AC46E4">
              <w:rPr>
                <w:rFonts w:ascii="Arial" w:hAnsi="Arial" w:cs="Arial"/>
                <w:b/>
                <w:bCs/>
                <w:lang w:val="nl"/>
              </w:rPr>
              <w:t>Wordt</w:t>
            </w:r>
            <w:r w:rsidRPr="00AC46E4">
              <w:rPr>
                <w:rFonts w:ascii="Arial" w:hAnsi="Arial" w:cs="Arial"/>
                <w:b/>
                <w:sz w:val="20"/>
                <w:lang w:val="nl"/>
              </w:rPr>
              <w:t xml:space="preserve"> de verwerking met hoog risico waarvan sprake in de huidige raadpleging omkaderd door een specifieke normatieve basis?</w:t>
            </w:r>
          </w:p>
          <w:p w14:paraId="112880A5" w14:textId="77777777" w:rsidR="007B4D55" w:rsidRPr="00AC46E4" w:rsidRDefault="007B4D55" w:rsidP="00C126BC">
            <w:pPr>
              <w:pStyle w:val="ListParagraph"/>
              <w:shd w:val="clear" w:color="auto" w:fill="E7E6E6" w:themeFill="background2"/>
              <w:ind w:left="360"/>
              <w:rPr>
                <w:rFonts w:ascii="Arial" w:hAnsi="Arial" w:cs="Arial"/>
                <w:b/>
                <w:bCs/>
                <w:sz w:val="20"/>
              </w:rPr>
            </w:pPr>
          </w:p>
        </w:tc>
      </w:tr>
      <w:tr w:rsidR="007B4D55" w:rsidRPr="00AC46E4" w14:paraId="2CA92A93" w14:textId="77777777" w:rsidTr="00927D4E">
        <w:tc>
          <w:tcPr>
            <w:tcW w:w="5000" w:type="pct"/>
            <w:gridSpan w:val="3"/>
          </w:tcPr>
          <w:p w14:paraId="646C7C56" w14:textId="77777777" w:rsidR="007B4D55" w:rsidRPr="00AC46E4" w:rsidRDefault="007B4D55" w:rsidP="007B4D55">
            <w:pPr>
              <w:numPr>
                <w:ilvl w:val="0"/>
                <w:numId w:val="13"/>
              </w:numPr>
              <w:spacing w:line="360" w:lineRule="auto"/>
              <w:rPr>
                <w:rFonts w:ascii="Arial" w:hAnsi="Arial" w:cs="Arial"/>
                <w:sz w:val="20"/>
                <w:lang w:val="fr-BE"/>
              </w:rPr>
            </w:pPr>
            <w:r w:rsidRPr="00AC46E4">
              <w:rPr>
                <w:rFonts w:ascii="Arial" w:hAnsi="Arial" w:cs="Arial"/>
                <w:sz w:val="20"/>
                <w:lang w:val="nl"/>
              </w:rPr>
              <w:t>Nee</w:t>
            </w:r>
          </w:p>
          <w:p w14:paraId="30EAD452" w14:textId="77777777" w:rsidR="007B4D55" w:rsidRPr="00AC46E4" w:rsidRDefault="007B4D55" w:rsidP="007B4D55">
            <w:pPr>
              <w:numPr>
                <w:ilvl w:val="0"/>
                <w:numId w:val="13"/>
              </w:numPr>
              <w:spacing w:line="360" w:lineRule="auto"/>
              <w:rPr>
                <w:rFonts w:ascii="Arial" w:hAnsi="Arial" w:cs="Arial"/>
                <w:sz w:val="20"/>
                <w:lang w:val="fr-BE"/>
              </w:rPr>
            </w:pPr>
            <w:r w:rsidRPr="00AC46E4">
              <w:rPr>
                <w:rFonts w:ascii="Arial" w:hAnsi="Arial" w:cs="Arial"/>
                <w:sz w:val="20"/>
                <w:lang w:val="nl"/>
              </w:rPr>
              <w:t>Ja:</w:t>
            </w:r>
          </w:p>
          <w:p w14:paraId="3BE028E7" w14:textId="77777777" w:rsidR="00261667" w:rsidRPr="00AC46E4" w:rsidRDefault="00261667" w:rsidP="00C126BC">
            <w:pPr>
              <w:spacing w:after="0" w:line="240" w:lineRule="auto"/>
              <w:contextualSpacing/>
              <w:rPr>
                <w:rFonts w:ascii="Arial" w:hAnsi="Arial" w:cs="Arial"/>
                <w:lang w:val="fr-FR"/>
              </w:rPr>
            </w:pPr>
          </w:p>
          <w:tbl>
            <w:tblPr>
              <w:tblW w:w="86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4350"/>
            </w:tblGrid>
            <w:tr w:rsidR="0063236A" w:rsidRPr="00AC46E4" w14:paraId="33EF79AC" w14:textId="77777777" w:rsidTr="007B2528">
              <w:tc>
                <w:tcPr>
                  <w:tcW w:w="2498" w:type="pct"/>
                </w:tcPr>
                <w:p w14:paraId="218DFAF7" w14:textId="7993DCB4" w:rsidR="0063236A" w:rsidRPr="00AC46E4" w:rsidRDefault="0063236A" w:rsidP="0063236A">
                  <w:pPr>
                    <w:spacing w:after="0" w:line="240" w:lineRule="auto"/>
                    <w:rPr>
                      <w:rFonts w:ascii="Arial" w:hAnsi="Arial" w:cs="Arial"/>
                    </w:rPr>
                  </w:pPr>
                  <w:r w:rsidRPr="00AC46E4">
                    <w:rPr>
                      <w:rFonts w:ascii="Arial" w:hAnsi="Arial" w:cs="Arial"/>
                      <w:lang w:val="nl"/>
                    </w:rPr>
                    <w:t xml:space="preserve">Zo ja, </w:t>
                  </w:r>
                  <w:r w:rsidR="00B45710">
                    <w:rPr>
                      <w:rFonts w:ascii="Arial" w:hAnsi="Arial" w:cs="Arial"/>
                      <w:lang w:val="nl"/>
                    </w:rPr>
                    <w:t>was</w:t>
                  </w:r>
                  <w:r w:rsidR="00B45710" w:rsidRPr="00AC46E4">
                    <w:rPr>
                      <w:rFonts w:ascii="Arial" w:hAnsi="Arial" w:cs="Arial"/>
                      <w:lang w:val="nl"/>
                    </w:rPr>
                    <w:t xml:space="preserve"> </w:t>
                  </w:r>
                  <w:r w:rsidRPr="00AC46E4">
                    <w:rPr>
                      <w:rFonts w:ascii="Arial" w:hAnsi="Arial" w:cs="Arial"/>
                      <w:lang w:val="nl"/>
                    </w:rPr>
                    <w:t xml:space="preserve">deze normatieve basis voorafgaand aan haar goedkeuring door de wetgever het </w:t>
                  </w:r>
                  <w:r w:rsidR="00B45710">
                    <w:rPr>
                      <w:rFonts w:ascii="Arial" w:hAnsi="Arial" w:cs="Arial"/>
                      <w:lang w:val="nl"/>
                    </w:rPr>
                    <w:t>voorwerp</w:t>
                  </w:r>
                  <w:r w:rsidR="00B45710" w:rsidRPr="00AC46E4">
                    <w:rPr>
                      <w:rFonts w:ascii="Arial" w:hAnsi="Arial" w:cs="Arial"/>
                      <w:lang w:val="nl"/>
                    </w:rPr>
                    <w:t xml:space="preserve"> </w:t>
                  </w:r>
                  <w:r w:rsidRPr="00AC46E4">
                    <w:rPr>
                      <w:rFonts w:ascii="Arial" w:hAnsi="Arial" w:cs="Arial"/>
                      <w:lang w:val="nl"/>
                    </w:rPr>
                    <w:t xml:space="preserve">van een gegevensbeschermingseffectbeoordeling (GEB): </w:t>
                  </w:r>
                </w:p>
              </w:tc>
              <w:tc>
                <w:tcPr>
                  <w:tcW w:w="2502" w:type="pct"/>
                </w:tcPr>
                <w:p w14:paraId="5EE18F6C" w14:textId="77777777" w:rsidR="0063236A" w:rsidRPr="00AC46E4" w:rsidRDefault="0063236A" w:rsidP="0063236A">
                  <w:pPr>
                    <w:numPr>
                      <w:ilvl w:val="0"/>
                      <w:numId w:val="18"/>
                    </w:numPr>
                    <w:spacing w:after="0" w:line="240" w:lineRule="auto"/>
                    <w:ind w:left="360"/>
                    <w:contextualSpacing/>
                    <w:rPr>
                      <w:rFonts w:ascii="Arial" w:hAnsi="Arial" w:cs="Arial"/>
                      <w:lang w:val="fr-FR"/>
                    </w:rPr>
                  </w:pPr>
                  <w:r w:rsidRPr="00AC46E4">
                    <w:rPr>
                      <w:rFonts w:ascii="Arial" w:hAnsi="Arial" w:cs="Arial"/>
                      <w:lang w:val="nl"/>
                    </w:rPr>
                    <w:t>Ja</w:t>
                  </w:r>
                </w:p>
                <w:p w14:paraId="0E481D32" w14:textId="77777777" w:rsidR="0063236A" w:rsidRPr="00AC46E4" w:rsidRDefault="0063236A" w:rsidP="0063236A">
                  <w:pPr>
                    <w:numPr>
                      <w:ilvl w:val="0"/>
                      <w:numId w:val="18"/>
                    </w:numPr>
                    <w:spacing w:after="0" w:line="240" w:lineRule="auto"/>
                    <w:ind w:left="360"/>
                    <w:contextualSpacing/>
                    <w:rPr>
                      <w:rFonts w:ascii="Arial" w:hAnsi="Arial" w:cs="Arial"/>
                      <w:lang w:val="fr-FR"/>
                    </w:rPr>
                  </w:pPr>
                  <w:r w:rsidRPr="00AC46E4">
                    <w:rPr>
                      <w:rFonts w:ascii="Arial" w:hAnsi="Arial" w:cs="Arial"/>
                      <w:lang w:val="nl"/>
                    </w:rPr>
                    <w:t>Nee</w:t>
                  </w:r>
                </w:p>
                <w:p w14:paraId="7F94BD69" w14:textId="77777777" w:rsidR="0063236A" w:rsidRPr="00AC46E4" w:rsidRDefault="0063236A" w:rsidP="0063236A">
                  <w:pPr>
                    <w:spacing w:after="0" w:line="240" w:lineRule="auto"/>
                    <w:contextualSpacing/>
                    <w:rPr>
                      <w:rFonts w:ascii="Arial" w:hAnsi="Arial" w:cs="Arial"/>
                    </w:rPr>
                  </w:pPr>
                  <w:r w:rsidRPr="00AC46E4">
                    <w:rPr>
                      <w:rFonts w:ascii="Arial" w:hAnsi="Arial" w:cs="Arial"/>
                      <w:lang w:val="nl"/>
                    </w:rPr>
                    <w:t xml:space="preserve"> Zo ja: gelieve de bewijzen bij te voegen</w:t>
                  </w:r>
                </w:p>
                <w:p w14:paraId="08335278" w14:textId="77777777" w:rsidR="0063236A" w:rsidRPr="00AC46E4" w:rsidRDefault="0063236A" w:rsidP="0063236A">
                  <w:pPr>
                    <w:spacing w:after="0" w:line="240" w:lineRule="auto"/>
                    <w:ind w:left="720"/>
                    <w:contextualSpacing/>
                    <w:rPr>
                      <w:rFonts w:ascii="Arial" w:hAnsi="Arial" w:cs="Arial"/>
                    </w:rPr>
                  </w:pPr>
                </w:p>
              </w:tc>
            </w:tr>
          </w:tbl>
          <w:p w14:paraId="051B782E" w14:textId="77777777" w:rsidR="00261667" w:rsidRPr="00AC46E4" w:rsidRDefault="00261667" w:rsidP="00261667">
            <w:pPr>
              <w:spacing w:after="0" w:line="240" w:lineRule="auto"/>
              <w:rPr>
                <w:rFonts w:ascii="Arial" w:hAnsi="Arial" w:cs="Arial"/>
              </w:rPr>
            </w:pPr>
          </w:p>
          <w:p w14:paraId="09DE3523" w14:textId="77777777" w:rsidR="007B4D55" w:rsidRPr="00AC46E4" w:rsidRDefault="007B4D55" w:rsidP="00E34C9E">
            <w:pPr>
              <w:spacing w:line="360" w:lineRule="auto"/>
              <w:rPr>
                <w:rFonts w:ascii="Arial" w:hAnsi="Arial" w:cs="Arial"/>
                <w:sz w:val="20"/>
              </w:rPr>
            </w:pPr>
          </w:p>
        </w:tc>
      </w:tr>
    </w:tbl>
    <w:p w14:paraId="70D31F58" w14:textId="4D6640F9" w:rsidR="00927D4E" w:rsidRPr="00AC46E4" w:rsidRDefault="00927D4E" w:rsidP="00E87A10">
      <w:pPr>
        <w:spacing w:line="360" w:lineRule="auto"/>
        <w:rPr>
          <w:rFonts w:ascii="Arial" w:hAnsi="Arial" w:cs="Arial"/>
          <w:sz w:val="20"/>
        </w:rPr>
      </w:pPr>
    </w:p>
    <w:p w14:paraId="66D76340" w14:textId="77777777" w:rsidR="00927D4E" w:rsidRPr="00AC46E4" w:rsidRDefault="00927D4E">
      <w:pPr>
        <w:rPr>
          <w:rFonts w:ascii="Arial" w:hAnsi="Arial" w:cs="Arial"/>
          <w:sz w:val="20"/>
        </w:rPr>
      </w:pPr>
      <w:r w:rsidRPr="00AC46E4">
        <w:rPr>
          <w:rFonts w:ascii="Arial" w:hAnsi="Arial" w:cs="Arial"/>
          <w:sz w:val="20"/>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9B0485" w:rsidRPr="00AC46E4" w14:paraId="0A85FAC8" w14:textId="77777777" w:rsidTr="00C126BC">
        <w:trPr>
          <w:cantSplit/>
        </w:trPr>
        <w:tc>
          <w:tcPr>
            <w:tcW w:w="9918" w:type="dxa"/>
            <w:shd w:val="clear" w:color="auto" w:fill="D9D9D9"/>
          </w:tcPr>
          <w:p w14:paraId="4674D115" w14:textId="274B8AC3" w:rsidR="009B0485" w:rsidRPr="00AC46E4" w:rsidRDefault="00C75695" w:rsidP="002A467E">
            <w:pPr>
              <w:pStyle w:val="ListParagraph"/>
              <w:numPr>
                <w:ilvl w:val="0"/>
                <w:numId w:val="17"/>
              </w:numPr>
              <w:shd w:val="clear" w:color="auto" w:fill="E7E6E6" w:themeFill="background2"/>
              <w:rPr>
                <w:rFonts w:ascii="Arial" w:hAnsi="Arial" w:cs="Arial"/>
                <w:b/>
                <w:bCs/>
              </w:rPr>
            </w:pPr>
            <w:r>
              <w:rPr>
                <w:rFonts w:ascii="Arial" w:hAnsi="Arial" w:cs="Arial"/>
                <w:b/>
                <w:bCs/>
                <w:lang w:val="nl"/>
              </w:rPr>
              <w:lastRenderedPageBreak/>
              <w:t>Doet u een beroep op één of meerdere verwerkers</w:t>
            </w:r>
            <w:r w:rsidR="00CE5030" w:rsidRPr="00AC46E4">
              <w:rPr>
                <w:rFonts w:ascii="Arial" w:hAnsi="Arial" w:cs="Arial"/>
                <w:b/>
                <w:bCs/>
                <w:lang w:val="nl"/>
              </w:rPr>
              <w:t>?</w:t>
            </w:r>
          </w:p>
        </w:tc>
      </w:tr>
      <w:tr w:rsidR="009B0485" w:rsidRPr="00AC46E4" w14:paraId="286070AD" w14:textId="77777777" w:rsidTr="00C126BC">
        <w:trPr>
          <w:cantSplit/>
        </w:trPr>
        <w:tc>
          <w:tcPr>
            <w:tcW w:w="9918" w:type="dxa"/>
          </w:tcPr>
          <w:p w14:paraId="50F29090" w14:textId="181722A0" w:rsidR="009B0485" w:rsidRPr="00AC46E4" w:rsidRDefault="00C75695" w:rsidP="00E34C9E">
            <w:pPr>
              <w:pStyle w:val="ListParagraph"/>
              <w:numPr>
                <w:ilvl w:val="0"/>
                <w:numId w:val="18"/>
              </w:numPr>
              <w:spacing w:after="0" w:line="360" w:lineRule="auto"/>
              <w:rPr>
                <w:rFonts w:ascii="Arial" w:hAnsi="Arial" w:cs="Arial"/>
                <w:lang w:val="fr-BE"/>
              </w:rPr>
            </w:pPr>
            <w:r>
              <w:rPr>
                <w:rFonts w:ascii="Arial" w:hAnsi="Arial" w:cs="Arial"/>
                <w:lang w:val="nl"/>
              </w:rPr>
              <w:t>Nee</w:t>
            </w:r>
          </w:p>
          <w:p w14:paraId="714690AF" w14:textId="685BB221" w:rsidR="009B0485" w:rsidRPr="006850C5" w:rsidRDefault="00C75695" w:rsidP="00E34C9E">
            <w:pPr>
              <w:pStyle w:val="ListParagraph"/>
              <w:numPr>
                <w:ilvl w:val="0"/>
                <w:numId w:val="18"/>
              </w:numPr>
              <w:spacing w:after="0" w:line="360" w:lineRule="auto"/>
              <w:rPr>
                <w:rFonts w:ascii="Arial" w:hAnsi="Arial" w:cs="Arial"/>
              </w:rPr>
            </w:pPr>
            <w:r>
              <w:rPr>
                <w:rFonts w:ascii="Arial" w:hAnsi="Arial" w:cs="Arial"/>
                <w:lang w:val="nl"/>
              </w:rPr>
              <w:t>Ja: indien ja, gelieve te preciseren voor welke verwerkingen u beroep doet op een verwerker (wat gaat de verwerker precies doen voor u)</w:t>
            </w:r>
            <w:r w:rsidR="009B0485" w:rsidRPr="00AC46E4">
              <w:rPr>
                <w:rFonts w:ascii="Arial" w:hAnsi="Arial" w:cs="Arial"/>
                <w:lang w:val="nl"/>
              </w:rPr>
              <w:t xml:space="preserve">, </w:t>
            </w:r>
          </w:p>
          <w:tbl>
            <w:tblPr>
              <w:tblStyle w:val="TableGrid"/>
              <w:tblW w:w="0" w:type="auto"/>
              <w:tblLook w:val="04A0" w:firstRow="1" w:lastRow="0" w:firstColumn="1" w:lastColumn="0" w:noHBand="0" w:noVBand="1"/>
            </w:tblPr>
            <w:tblGrid>
              <w:gridCol w:w="9768"/>
            </w:tblGrid>
            <w:tr w:rsidR="00C75695" w:rsidRPr="007B2EB3" w14:paraId="658628A2" w14:textId="77777777" w:rsidTr="007B2EB3">
              <w:tc>
                <w:tcPr>
                  <w:tcW w:w="9768" w:type="dxa"/>
                </w:tcPr>
                <w:p w14:paraId="5394572A" w14:textId="77777777" w:rsidR="00C75695" w:rsidRPr="006850C5" w:rsidRDefault="00C75695" w:rsidP="00C75695">
                  <w:pPr>
                    <w:spacing w:line="360" w:lineRule="auto"/>
                    <w:rPr>
                      <w:rFonts w:ascii="Arial" w:hAnsi="Arial" w:cs="Arial"/>
                      <w:lang w:val="nl-NL"/>
                    </w:rPr>
                  </w:pPr>
                </w:p>
                <w:p w14:paraId="7CE0BB86" w14:textId="77777777" w:rsidR="00C75695" w:rsidRPr="006850C5" w:rsidRDefault="00C75695" w:rsidP="00C75695">
                  <w:pPr>
                    <w:spacing w:line="360" w:lineRule="auto"/>
                    <w:rPr>
                      <w:rFonts w:ascii="Arial" w:hAnsi="Arial" w:cs="Arial"/>
                      <w:lang w:val="nl-NL"/>
                    </w:rPr>
                  </w:pPr>
                </w:p>
                <w:p w14:paraId="5486F8A4" w14:textId="77777777" w:rsidR="00C75695" w:rsidRPr="006850C5" w:rsidRDefault="00C75695" w:rsidP="00C75695">
                  <w:pPr>
                    <w:spacing w:line="360" w:lineRule="auto"/>
                    <w:rPr>
                      <w:rFonts w:ascii="Arial" w:hAnsi="Arial" w:cs="Arial"/>
                      <w:lang w:val="nl-NL"/>
                    </w:rPr>
                  </w:pPr>
                </w:p>
                <w:p w14:paraId="58FD9A3F" w14:textId="77777777" w:rsidR="00C75695" w:rsidRPr="006850C5" w:rsidRDefault="00C75695" w:rsidP="00C75695">
                  <w:pPr>
                    <w:spacing w:line="360" w:lineRule="auto"/>
                    <w:rPr>
                      <w:rFonts w:ascii="Arial" w:hAnsi="Arial" w:cs="Arial"/>
                      <w:lang w:val="nl-NL"/>
                    </w:rPr>
                  </w:pPr>
                </w:p>
                <w:p w14:paraId="14134798" w14:textId="77777777" w:rsidR="00C75695" w:rsidRPr="006850C5" w:rsidRDefault="00C75695" w:rsidP="00C75695">
                  <w:pPr>
                    <w:spacing w:line="360" w:lineRule="auto"/>
                    <w:rPr>
                      <w:rFonts w:ascii="Arial" w:hAnsi="Arial" w:cs="Arial"/>
                      <w:lang w:val="nl-NL"/>
                    </w:rPr>
                  </w:pPr>
                </w:p>
                <w:p w14:paraId="42AE4A7D" w14:textId="77777777" w:rsidR="00C75695" w:rsidRPr="006850C5" w:rsidRDefault="00C75695" w:rsidP="00C75695">
                  <w:pPr>
                    <w:spacing w:line="360" w:lineRule="auto"/>
                    <w:rPr>
                      <w:rFonts w:ascii="Arial" w:hAnsi="Arial" w:cs="Arial"/>
                      <w:lang w:val="nl-NL"/>
                    </w:rPr>
                  </w:pPr>
                </w:p>
                <w:p w14:paraId="336C870F" w14:textId="77777777" w:rsidR="00C75695" w:rsidRPr="006850C5" w:rsidRDefault="00C75695" w:rsidP="00C75695">
                  <w:pPr>
                    <w:spacing w:line="360" w:lineRule="auto"/>
                    <w:rPr>
                      <w:rFonts w:ascii="Arial" w:hAnsi="Arial" w:cs="Arial"/>
                      <w:lang w:val="nl-NL"/>
                    </w:rPr>
                  </w:pPr>
                </w:p>
              </w:tc>
            </w:tr>
          </w:tbl>
          <w:p w14:paraId="66D1B50D" w14:textId="77777777" w:rsidR="00C75695" w:rsidRPr="006850C5" w:rsidRDefault="00C75695" w:rsidP="00C75695">
            <w:pPr>
              <w:spacing w:after="0" w:line="360" w:lineRule="auto"/>
              <w:rPr>
                <w:rFonts w:ascii="Arial" w:hAnsi="Arial" w:cs="Arial"/>
                <w:lang w:val="nl-NL"/>
              </w:rPr>
            </w:pPr>
          </w:p>
          <w:p w14:paraId="04A0D037" w14:textId="2E6845B2" w:rsidR="00C75695" w:rsidRPr="006850C5" w:rsidRDefault="00C75695" w:rsidP="006850C5">
            <w:pPr>
              <w:spacing w:after="0" w:line="360" w:lineRule="auto"/>
              <w:rPr>
                <w:rFonts w:ascii="Arial" w:hAnsi="Arial" w:cs="Arial"/>
              </w:rPr>
            </w:pPr>
          </w:p>
        </w:tc>
      </w:tr>
      <w:tr w:rsidR="009B53D8" w:rsidRPr="00AC46E4" w14:paraId="3236B462" w14:textId="77777777" w:rsidTr="00C126BC">
        <w:trPr>
          <w:cantSplit/>
        </w:trPr>
        <w:tc>
          <w:tcPr>
            <w:tcW w:w="9918" w:type="dxa"/>
          </w:tcPr>
          <w:tbl>
            <w:tblPr>
              <w:tblStyle w:val="TableGrid"/>
              <w:tblW w:w="8926" w:type="dxa"/>
              <w:tblInd w:w="595" w:type="dxa"/>
              <w:tblLook w:val="04A0" w:firstRow="1" w:lastRow="0" w:firstColumn="1" w:lastColumn="0" w:noHBand="0" w:noVBand="1"/>
            </w:tblPr>
            <w:tblGrid>
              <w:gridCol w:w="4390"/>
              <w:gridCol w:w="4463"/>
              <w:gridCol w:w="73"/>
            </w:tblGrid>
            <w:tr w:rsidR="009B53D8" w:rsidRPr="00AC46E4" w14:paraId="76D12F46" w14:textId="77777777" w:rsidTr="007B2528">
              <w:tc>
                <w:tcPr>
                  <w:tcW w:w="4390" w:type="dxa"/>
                </w:tcPr>
                <w:p w14:paraId="16CF5426" w14:textId="7B26B13E" w:rsidR="009B53D8" w:rsidRPr="006850C5" w:rsidRDefault="009B53D8" w:rsidP="009B53D8">
                  <w:pPr>
                    <w:rPr>
                      <w:rFonts w:ascii="Arial" w:hAnsi="Arial" w:cs="Arial"/>
                    </w:rPr>
                  </w:pPr>
                  <w:r w:rsidRPr="00AC46E4">
                    <w:rPr>
                      <w:rFonts w:ascii="Arial" w:hAnsi="Arial" w:cs="Arial"/>
                      <w:lang w:val="nl"/>
                    </w:rPr>
                    <w:t>Naam van de verwerker</w:t>
                  </w:r>
                  <w:r w:rsidR="00F07CA1">
                    <w:rPr>
                      <w:rFonts w:ascii="Arial" w:hAnsi="Arial" w:cs="Arial"/>
                      <w:lang w:val="nl"/>
                    </w:rPr>
                    <w:t>(s)</w:t>
                  </w:r>
                  <w:r w:rsidRPr="00AC46E4">
                    <w:rPr>
                      <w:rFonts w:ascii="Arial" w:hAnsi="Arial" w:cs="Arial"/>
                      <w:lang w:val="nl"/>
                    </w:rPr>
                    <w:t xml:space="preserve">  </w:t>
                  </w:r>
                </w:p>
              </w:tc>
              <w:tc>
                <w:tcPr>
                  <w:tcW w:w="4536" w:type="dxa"/>
                  <w:gridSpan w:val="2"/>
                </w:tcPr>
                <w:p w14:paraId="2ADBEB3B" w14:textId="77777777" w:rsidR="009B53D8" w:rsidRPr="006850C5" w:rsidRDefault="009B53D8" w:rsidP="009B53D8">
                  <w:pPr>
                    <w:rPr>
                      <w:rFonts w:ascii="Arial" w:hAnsi="Arial" w:cs="Arial"/>
                      <w:color w:val="FF0000"/>
                    </w:rPr>
                  </w:pPr>
                </w:p>
                <w:p w14:paraId="51DBFD77" w14:textId="77777777" w:rsidR="00186312" w:rsidRPr="006850C5" w:rsidRDefault="00186312" w:rsidP="009B53D8">
                  <w:pPr>
                    <w:rPr>
                      <w:rFonts w:ascii="Arial" w:hAnsi="Arial" w:cs="Arial"/>
                      <w:color w:val="FF0000"/>
                    </w:rPr>
                  </w:pPr>
                </w:p>
                <w:p w14:paraId="7F979F8F" w14:textId="77777777" w:rsidR="00186312" w:rsidRPr="006850C5" w:rsidRDefault="00186312" w:rsidP="009B53D8">
                  <w:pPr>
                    <w:rPr>
                      <w:rFonts w:ascii="Arial" w:hAnsi="Arial" w:cs="Arial"/>
                      <w:color w:val="FF0000"/>
                    </w:rPr>
                  </w:pPr>
                </w:p>
              </w:tc>
            </w:tr>
            <w:tr w:rsidR="009B53D8" w:rsidRPr="00AC46E4" w14:paraId="7B6E229B" w14:textId="77777777" w:rsidTr="007B2528">
              <w:tc>
                <w:tcPr>
                  <w:tcW w:w="4390" w:type="dxa"/>
                </w:tcPr>
                <w:p w14:paraId="520F9A39" w14:textId="77777777" w:rsidR="009B53D8" w:rsidRPr="00AC46E4" w:rsidRDefault="009B53D8" w:rsidP="009B53D8">
                  <w:pPr>
                    <w:rPr>
                      <w:rFonts w:ascii="Arial" w:hAnsi="Arial" w:cs="Arial"/>
                      <w:lang w:val="fr-FR"/>
                    </w:rPr>
                  </w:pPr>
                  <w:r w:rsidRPr="00AC46E4">
                    <w:rPr>
                      <w:rFonts w:ascii="Arial" w:hAnsi="Arial" w:cs="Arial"/>
                      <w:lang w:val="nl"/>
                    </w:rPr>
                    <w:t>Belgisch ondernemingsnummer (KBO)</w:t>
                  </w:r>
                </w:p>
                <w:p w14:paraId="3B9C580C" w14:textId="77777777" w:rsidR="009B53D8" w:rsidRPr="00AC46E4" w:rsidRDefault="009B53D8" w:rsidP="009B53D8">
                  <w:pPr>
                    <w:rPr>
                      <w:rFonts w:ascii="Arial" w:hAnsi="Arial" w:cs="Arial"/>
                      <w:lang w:val="fr-FR"/>
                    </w:rPr>
                  </w:pPr>
                  <w:r w:rsidRPr="00AC46E4">
                    <w:rPr>
                      <w:rFonts w:ascii="Arial" w:hAnsi="Arial" w:cs="Arial"/>
                      <w:lang w:val="nl"/>
                    </w:rPr>
                    <w:t>[0123.456.789]</w:t>
                  </w:r>
                </w:p>
              </w:tc>
              <w:tc>
                <w:tcPr>
                  <w:tcW w:w="4536" w:type="dxa"/>
                  <w:gridSpan w:val="2"/>
                </w:tcPr>
                <w:p w14:paraId="77EA87F1" w14:textId="77777777" w:rsidR="009B53D8" w:rsidRPr="00AC46E4" w:rsidRDefault="009B53D8" w:rsidP="009B53D8">
                  <w:pPr>
                    <w:rPr>
                      <w:rFonts w:ascii="Arial" w:hAnsi="Arial" w:cs="Arial"/>
                      <w:color w:val="FF0000"/>
                      <w:lang w:val="en-US"/>
                    </w:rPr>
                  </w:pPr>
                </w:p>
              </w:tc>
            </w:tr>
            <w:tr w:rsidR="009B53D8" w:rsidRPr="00AC46E4" w14:paraId="1A56F91A" w14:textId="77777777" w:rsidTr="007B2528">
              <w:tc>
                <w:tcPr>
                  <w:tcW w:w="4390" w:type="dxa"/>
                </w:tcPr>
                <w:p w14:paraId="4B329077" w14:textId="77777777" w:rsidR="009B53D8" w:rsidRPr="00AC46E4" w:rsidRDefault="009B53D8" w:rsidP="009B53D8">
                  <w:pPr>
                    <w:rPr>
                      <w:rFonts w:ascii="Arial" w:hAnsi="Arial" w:cs="Arial"/>
                      <w:lang w:val="fr-FR"/>
                    </w:rPr>
                  </w:pPr>
                  <w:r w:rsidRPr="00AC46E4">
                    <w:rPr>
                      <w:rFonts w:ascii="Arial" w:hAnsi="Arial" w:cs="Arial"/>
                      <w:lang w:val="nl"/>
                    </w:rPr>
                    <w:t xml:space="preserve">Europees BTW-nummer </w:t>
                  </w:r>
                </w:p>
              </w:tc>
              <w:tc>
                <w:tcPr>
                  <w:tcW w:w="4536" w:type="dxa"/>
                  <w:gridSpan w:val="2"/>
                </w:tcPr>
                <w:p w14:paraId="6DDCFE51" w14:textId="77777777" w:rsidR="009B53D8" w:rsidRPr="00AC46E4" w:rsidRDefault="009B53D8" w:rsidP="009B53D8">
                  <w:pPr>
                    <w:rPr>
                      <w:rFonts w:ascii="Arial" w:hAnsi="Arial" w:cs="Arial"/>
                      <w:color w:val="FF0000"/>
                      <w:lang w:val="en-US"/>
                    </w:rPr>
                  </w:pPr>
                </w:p>
                <w:p w14:paraId="52156881" w14:textId="77777777" w:rsidR="00186312" w:rsidRPr="00AC46E4" w:rsidRDefault="00186312" w:rsidP="009B53D8">
                  <w:pPr>
                    <w:rPr>
                      <w:rFonts w:ascii="Arial" w:hAnsi="Arial" w:cs="Arial"/>
                      <w:color w:val="FF0000"/>
                      <w:lang w:val="en-US"/>
                    </w:rPr>
                  </w:pPr>
                </w:p>
              </w:tc>
            </w:tr>
            <w:tr w:rsidR="009B53D8" w:rsidRPr="00AC46E4" w14:paraId="03310F76" w14:textId="77777777" w:rsidTr="007B2528">
              <w:tc>
                <w:tcPr>
                  <w:tcW w:w="4390" w:type="dxa"/>
                </w:tcPr>
                <w:p w14:paraId="159F24ED" w14:textId="77777777" w:rsidR="009B53D8" w:rsidRPr="00AC46E4" w:rsidRDefault="00186312" w:rsidP="00186312">
                  <w:pPr>
                    <w:rPr>
                      <w:rFonts w:ascii="Arial" w:hAnsi="Arial" w:cs="Arial"/>
                    </w:rPr>
                  </w:pPr>
                  <w:r w:rsidRPr="00AC46E4">
                    <w:rPr>
                      <w:rFonts w:ascii="Arial" w:hAnsi="Arial" w:cs="Arial"/>
                      <w:lang w:val="nl"/>
                    </w:rPr>
                    <w:t>Indien hij gevestigd is in een land buiten de EU, uniek nummer toegekend in het land van registratie - vermeld tevens over welk nummer het gaat</w:t>
                  </w:r>
                </w:p>
              </w:tc>
              <w:tc>
                <w:tcPr>
                  <w:tcW w:w="4536" w:type="dxa"/>
                  <w:gridSpan w:val="2"/>
                </w:tcPr>
                <w:p w14:paraId="155860B5" w14:textId="77777777" w:rsidR="00186312" w:rsidRPr="00AC46E4" w:rsidRDefault="00186312" w:rsidP="00186312">
                  <w:pPr>
                    <w:jc w:val="both"/>
                    <w:rPr>
                      <w:rFonts w:ascii="Arial" w:hAnsi="Arial" w:cs="Arial"/>
                      <w:color w:val="FF0000"/>
                    </w:rPr>
                  </w:pPr>
                </w:p>
                <w:p w14:paraId="7A82B39A" w14:textId="77777777" w:rsidR="009B53D8" w:rsidRPr="00AC46E4" w:rsidRDefault="009B53D8" w:rsidP="009B53D8">
                  <w:pPr>
                    <w:rPr>
                      <w:rFonts w:ascii="Arial" w:hAnsi="Arial" w:cs="Arial"/>
                      <w:color w:val="FF0000"/>
                    </w:rPr>
                  </w:pPr>
                </w:p>
              </w:tc>
            </w:tr>
            <w:tr w:rsidR="00186312" w:rsidRPr="00AC46E4" w14:paraId="06ECF64A" w14:textId="77777777" w:rsidTr="007B2528">
              <w:tc>
                <w:tcPr>
                  <w:tcW w:w="4390" w:type="dxa"/>
                </w:tcPr>
                <w:p w14:paraId="0C2AE6BB" w14:textId="0782E927" w:rsidR="00186312" w:rsidRPr="006850C5" w:rsidRDefault="00186312" w:rsidP="00186312">
                  <w:pPr>
                    <w:rPr>
                      <w:rFonts w:ascii="Arial" w:hAnsi="Arial" w:cs="Arial"/>
                    </w:rPr>
                  </w:pPr>
                  <w:r w:rsidRPr="00AC46E4">
                    <w:rPr>
                      <w:rFonts w:ascii="Arial" w:hAnsi="Arial" w:cs="Arial"/>
                      <w:lang w:val="nl"/>
                    </w:rPr>
                    <w:t>Adres van de verwerker</w:t>
                  </w:r>
                  <w:r w:rsidR="00F07CA1">
                    <w:rPr>
                      <w:rFonts w:ascii="Arial" w:hAnsi="Arial" w:cs="Arial"/>
                      <w:lang w:val="nl"/>
                    </w:rPr>
                    <w:t>(s)</w:t>
                  </w:r>
                  <w:r w:rsidRPr="00AC46E4">
                    <w:rPr>
                      <w:rFonts w:ascii="Arial" w:hAnsi="Arial" w:cs="Arial"/>
                      <w:lang w:val="nl"/>
                    </w:rPr>
                    <w:t xml:space="preserve"> </w:t>
                  </w:r>
                </w:p>
              </w:tc>
              <w:tc>
                <w:tcPr>
                  <w:tcW w:w="4536" w:type="dxa"/>
                  <w:gridSpan w:val="2"/>
                </w:tcPr>
                <w:p w14:paraId="64E244A3" w14:textId="77777777" w:rsidR="00186312" w:rsidRPr="006850C5" w:rsidRDefault="00186312" w:rsidP="00186312">
                  <w:pPr>
                    <w:jc w:val="both"/>
                    <w:rPr>
                      <w:rFonts w:ascii="Arial" w:hAnsi="Arial" w:cs="Arial"/>
                      <w:color w:val="FF0000"/>
                    </w:rPr>
                  </w:pPr>
                </w:p>
                <w:p w14:paraId="57701498" w14:textId="77777777" w:rsidR="00186312" w:rsidRPr="006850C5" w:rsidRDefault="00186312" w:rsidP="00186312">
                  <w:pPr>
                    <w:rPr>
                      <w:rFonts w:ascii="Arial" w:hAnsi="Arial" w:cs="Arial"/>
                      <w:color w:val="FF0000"/>
                    </w:rPr>
                  </w:pPr>
                </w:p>
                <w:p w14:paraId="01D2F1A6" w14:textId="77777777" w:rsidR="00186312" w:rsidRPr="006850C5" w:rsidRDefault="00186312" w:rsidP="00186312">
                  <w:pPr>
                    <w:rPr>
                      <w:rFonts w:ascii="Arial" w:hAnsi="Arial" w:cs="Arial"/>
                      <w:color w:val="FF0000"/>
                    </w:rPr>
                  </w:pPr>
                </w:p>
                <w:p w14:paraId="148D2C66" w14:textId="77777777" w:rsidR="00186312" w:rsidRPr="006850C5" w:rsidRDefault="00186312" w:rsidP="00186312">
                  <w:pPr>
                    <w:rPr>
                      <w:rFonts w:ascii="Arial" w:hAnsi="Arial" w:cs="Arial"/>
                      <w:color w:val="FF0000"/>
                    </w:rPr>
                  </w:pPr>
                </w:p>
              </w:tc>
            </w:tr>
            <w:tr w:rsidR="00186312" w:rsidRPr="00AC46E4" w14:paraId="6274DEE8" w14:textId="77777777" w:rsidTr="007B2528">
              <w:tc>
                <w:tcPr>
                  <w:tcW w:w="4390" w:type="dxa"/>
                </w:tcPr>
                <w:p w14:paraId="4BB125F6" w14:textId="77777777" w:rsidR="00186312" w:rsidRPr="00AC46E4" w:rsidRDefault="00186312" w:rsidP="00186312">
                  <w:pPr>
                    <w:rPr>
                      <w:rFonts w:ascii="Arial" w:hAnsi="Arial" w:cs="Arial"/>
                      <w:lang w:val="fr-FR"/>
                    </w:rPr>
                  </w:pPr>
                  <w:r w:rsidRPr="00AC46E4">
                    <w:rPr>
                      <w:rFonts w:ascii="Arial" w:hAnsi="Arial" w:cs="Arial"/>
                      <w:lang w:val="nl"/>
                    </w:rPr>
                    <w:t>Huisnummer</w:t>
                  </w:r>
                </w:p>
              </w:tc>
              <w:tc>
                <w:tcPr>
                  <w:tcW w:w="4536" w:type="dxa"/>
                  <w:gridSpan w:val="2"/>
                </w:tcPr>
                <w:p w14:paraId="660A273B" w14:textId="77777777" w:rsidR="00186312" w:rsidRPr="00AC46E4" w:rsidRDefault="00186312" w:rsidP="00186312">
                  <w:pPr>
                    <w:rPr>
                      <w:rFonts w:ascii="Arial" w:hAnsi="Arial" w:cs="Arial"/>
                      <w:color w:val="FF0000"/>
                      <w:lang w:val="en-US"/>
                    </w:rPr>
                  </w:pPr>
                </w:p>
                <w:p w14:paraId="2E8FEC9C" w14:textId="77777777" w:rsidR="00186312" w:rsidRPr="00AC46E4" w:rsidRDefault="00186312" w:rsidP="00186312">
                  <w:pPr>
                    <w:rPr>
                      <w:rFonts w:ascii="Arial" w:hAnsi="Arial" w:cs="Arial"/>
                      <w:lang w:val="en-US"/>
                    </w:rPr>
                  </w:pPr>
                </w:p>
              </w:tc>
            </w:tr>
            <w:tr w:rsidR="00186312" w:rsidRPr="00AC46E4" w14:paraId="42F7436A" w14:textId="77777777" w:rsidTr="007B2528">
              <w:tc>
                <w:tcPr>
                  <w:tcW w:w="4390" w:type="dxa"/>
                </w:tcPr>
                <w:p w14:paraId="38985A00" w14:textId="77777777" w:rsidR="00186312" w:rsidRPr="00AC46E4" w:rsidRDefault="00186312" w:rsidP="00186312">
                  <w:pPr>
                    <w:rPr>
                      <w:rFonts w:ascii="Arial" w:hAnsi="Arial" w:cs="Arial"/>
                      <w:lang w:val="fr-FR"/>
                    </w:rPr>
                  </w:pPr>
                  <w:r w:rsidRPr="00AC46E4">
                    <w:rPr>
                      <w:rFonts w:ascii="Arial" w:hAnsi="Arial" w:cs="Arial"/>
                      <w:lang w:val="nl"/>
                    </w:rPr>
                    <w:t>Bus</w:t>
                  </w:r>
                </w:p>
              </w:tc>
              <w:tc>
                <w:tcPr>
                  <w:tcW w:w="4536" w:type="dxa"/>
                  <w:gridSpan w:val="2"/>
                </w:tcPr>
                <w:p w14:paraId="47C1852C" w14:textId="77777777" w:rsidR="00186312" w:rsidRPr="00AC46E4" w:rsidRDefault="00186312" w:rsidP="00186312">
                  <w:pPr>
                    <w:rPr>
                      <w:rFonts w:ascii="Arial" w:hAnsi="Arial" w:cs="Arial"/>
                      <w:color w:val="0070C0"/>
                      <w:lang w:val="en-US"/>
                    </w:rPr>
                  </w:pPr>
                </w:p>
                <w:p w14:paraId="661EB449" w14:textId="77777777" w:rsidR="00186312" w:rsidRPr="00AC46E4" w:rsidRDefault="00186312" w:rsidP="00186312">
                  <w:pPr>
                    <w:rPr>
                      <w:rFonts w:ascii="Arial" w:hAnsi="Arial" w:cs="Arial"/>
                      <w:lang w:val="en-US"/>
                    </w:rPr>
                  </w:pPr>
                </w:p>
              </w:tc>
            </w:tr>
            <w:tr w:rsidR="00186312" w:rsidRPr="00AC46E4" w14:paraId="1FD4927F" w14:textId="77777777" w:rsidTr="007B2528">
              <w:tc>
                <w:tcPr>
                  <w:tcW w:w="4390" w:type="dxa"/>
                </w:tcPr>
                <w:p w14:paraId="22E20CC1" w14:textId="77777777" w:rsidR="00186312" w:rsidRPr="00AC46E4" w:rsidRDefault="00186312" w:rsidP="00186312">
                  <w:pPr>
                    <w:rPr>
                      <w:rFonts w:ascii="Arial" w:hAnsi="Arial" w:cs="Arial"/>
                      <w:lang w:val="fr-FR"/>
                    </w:rPr>
                  </w:pPr>
                  <w:r w:rsidRPr="00AC46E4">
                    <w:rPr>
                      <w:rFonts w:ascii="Arial" w:hAnsi="Arial" w:cs="Arial"/>
                      <w:lang w:val="nl"/>
                    </w:rPr>
                    <w:t>Postcode</w:t>
                  </w:r>
                </w:p>
              </w:tc>
              <w:tc>
                <w:tcPr>
                  <w:tcW w:w="4536" w:type="dxa"/>
                  <w:gridSpan w:val="2"/>
                </w:tcPr>
                <w:p w14:paraId="55101A62" w14:textId="77777777" w:rsidR="00186312" w:rsidRPr="00AC46E4" w:rsidRDefault="00186312" w:rsidP="00186312">
                  <w:pPr>
                    <w:rPr>
                      <w:rFonts w:ascii="Arial" w:hAnsi="Arial" w:cs="Arial"/>
                      <w:color w:val="FF0000"/>
                      <w:lang w:val="en-US"/>
                    </w:rPr>
                  </w:pPr>
                </w:p>
                <w:p w14:paraId="65D10C5F" w14:textId="77777777" w:rsidR="00186312" w:rsidRPr="00AC46E4" w:rsidRDefault="00186312" w:rsidP="00186312">
                  <w:pPr>
                    <w:rPr>
                      <w:rFonts w:ascii="Arial" w:hAnsi="Arial" w:cs="Arial"/>
                      <w:bCs/>
                      <w:color w:val="0070C0"/>
                      <w:lang w:val="en-US"/>
                    </w:rPr>
                  </w:pPr>
                </w:p>
              </w:tc>
            </w:tr>
            <w:tr w:rsidR="00186312" w:rsidRPr="00AC46E4" w14:paraId="1A90C97A" w14:textId="77777777" w:rsidTr="007B2528">
              <w:tc>
                <w:tcPr>
                  <w:tcW w:w="4390" w:type="dxa"/>
                </w:tcPr>
                <w:p w14:paraId="3904E0E3" w14:textId="77777777" w:rsidR="00186312" w:rsidRPr="00AC46E4" w:rsidRDefault="00186312" w:rsidP="00186312">
                  <w:pPr>
                    <w:rPr>
                      <w:rFonts w:ascii="Arial" w:hAnsi="Arial" w:cs="Arial"/>
                      <w:lang w:val="fr-FR"/>
                    </w:rPr>
                  </w:pPr>
                  <w:r w:rsidRPr="00AC46E4">
                    <w:rPr>
                      <w:rFonts w:ascii="Arial" w:hAnsi="Arial" w:cs="Arial"/>
                      <w:lang w:val="nl"/>
                    </w:rPr>
                    <w:t>Gemeente</w:t>
                  </w:r>
                </w:p>
              </w:tc>
              <w:tc>
                <w:tcPr>
                  <w:tcW w:w="4536" w:type="dxa"/>
                  <w:gridSpan w:val="2"/>
                </w:tcPr>
                <w:p w14:paraId="0B343AA3" w14:textId="77777777" w:rsidR="00186312" w:rsidRPr="00AC46E4" w:rsidRDefault="00186312" w:rsidP="00186312">
                  <w:pPr>
                    <w:rPr>
                      <w:rFonts w:ascii="Arial" w:hAnsi="Arial" w:cs="Arial"/>
                      <w:color w:val="FF0000"/>
                      <w:lang w:val="en-US"/>
                    </w:rPr>
                  </w:pPr>
                </w:p>
                <w:p w14:paraId="6DBA2E58" w14:textId="77777777" w:rsidR="00186312" w:rsidRPr="00AC46E4" w:rsidRDefault="00186312" w:rsidP="00186312">
                  <w:pPr>
                    <w:rPr>
                      <w:rFonts w:ascii="Arial" w:hAnsi="Arial" w:cs="Arial"/>
                      <w:lang w:val="en-US"/>
                    </w:rPr>
                  </w:pPr>
                </w:p>
              </w:tc>
            </w:tr>
            <w:tr w:rsidR="00186312" w:rsidRPr="00AC46E4" w14:paraId="2E19B64C" w14:textId="77777777" w:rsidTr="007B2528">
              <w:tc>
                <w:tcPr>
                  <w:tcW w:w="4390" w:type="dxa"/>
                </w:tcPr>
                <w:p w14:paraId="3F8E0930" w14:textId="77777777" w:rsidR="00186312" w:rsidRPr="00AC46E4" w:rsidRDefault="00186312" w:rsidP="00186312">
                  <w:pPr>
                    <w:rPr>
                      <w:rFonts w:ascii="Arial" w:hAnsi="Arial" w:cs="Arial"/>
                      <w:lang w:val="fr-FR"/>
                    </w:rPr>
                  </w:pPr>
                  <w:r w:rsidRPr="00AC46E4">
                    <w:rPr>
                      <w:rFonts w:ascii="Arial" w:hAnsi="Arial" w:cs="Arial"/>
                      <w:lang w:val="nl"/>
                    </w:rPr>
                    <w:t>Land</w:t>
                  </w:r>
                </w:p>
              </w:tc>
              <w:tc>
                <w:tcPr>
                  <w:tcW w:w="4536" w:type="dxa"/>
                  <w:gridSpan w:val="2"/>
                </w:tcPr>
                <w:p w14:paraId="4703554C" w14:textId="77777777" w:rsidR="00186312" w:rsidRPr="00AC46E4" w:rsidRDefault="00186312" w:rsidP="00186312">
                  <w:pPr>
                    <w:rPr>
                      <w:rFonts w:ascii="Arial" w:hAnsi="Arial" w:cs="Arial"/>
                      <w:color w:val="FF0000"/>
                      <w:lang w:val="en-US"/>
                    </w:rPr>
                  </w:pPr>
                </w:p>
                <w:p w14:paraId="65EC1CCC" w14:textId="77777777" w:rsidR="00186312" w:rsidRPr="00AC46E4" w:rsidRDefault="00186312" w:rsidP="00186312">
                  <w:pPr>
                    <w:rPr>
                      <w:rFonts w:ascii="Arial" w:hAnsi="Arial" w:cs="Arial"/>
                      <w:color w:val="FF0000"/>
                      <w:lang w:val="en-US"/>
                    </w:rPr>
                  </w:pPr>
                </w:p>
              </w:tc>
            </w:tr>
            <w:tr w:rsidR="00186312" w:rsidRPr="00AC46E4" w14:paraId="3321B76C" w14:textId="77777777" w:rsidTr="007B2528">
              <w:tc>
                <w:tcPr>
                  <w:tcW w:w="4390" w:type="dxa"/>
                </w:tcPr>
                <w:p w14:paraId="2B734293" w14:textId="77777777" w:rsidR="00186312" w:rsidRPr="00AC46E4" w:rsidRDefault="00186312" w:rsidP="00186312">
                  <w:pPr>
                    <w:rPr>
                      <w:rFonts w:ascii="Arial" w:hAnsi="Arial" w:cs="Arial"/>
                    </w:rPr>
                  </w:pPr>
                  <w:r w:rsidRPr="00AC46E4">
                    <w:rPr>
                      <w:rFonts w:ascii="Arial" w:hAnsi="Arial" w:cs="Arial"/>
                      <w:lang w:val="nl"/>
                    </w:rPr>
                    <w:t>Telefoonnummer</w:t>
                  </w:r>
                </w:p>
                <w:p w14:paraId="7FCDC762" w14:textId="77777777" w:rsidR="00186312" w:rsidRPr="00AC46E4" w:rsidRDefault="00186312" w:rsidP="00186312">
                  <w:pPr>
                    <w:rPr>
                      <w:rFonts w:ascii="Arial" w:hAnsi="Arial" w:cs="Arial"/>
                    </w:rPr>
                  </w:pPr>
                  <w:r w:rsidRPr="00AC46E4">
                    <w:rPr>
                      <w:rFonts w:ascii="Arial" w:hAnsi="Arial" w:cs="Arial"/>
                      <w:sz w:val="16"/>
                      <w:szCs w:val="16"/>
                      <w:lang w:val="nl"/>
                    </w:rPr>
                    <w:t>[Begin uw telefoonnummer steeds met de nationale code, voor België is dit bijvoorbeeld +32]</w:t>
                  </w:r>
                </w:p>
              </w:tc>
              <w:tc>
                <w:tcPr>
                  <w:tcW w:w="4536" w:type="dxa"/>
                  <w:gridSpan w:val="2"/>
                </w:tcPr>
                <w:p w14:paraId="1466ED78" w14:textId="77777777" w:rsidR="00186312" w:rsidRPr="00AC46E4" w:rsidRDefault="00186312" w:rsidP="00186312">
                  <w:pPr>
                    <w:rPr>
                      <w:rFonts w:ascii="Arial" w:hAnsi="Arial" w:cs="Arial"/>
                      <w:color w:val="FF0000"/>
                    </w:rPr>
                  </w:pPr>
                </w:p>
                <w:p w14:paraId="4BB0D99A" w14:textId="77777777" w:rsidR="00186312" w:rsidRPr="00AC46E4" w:rsidRDefault="00186312" w:rsidP="00186312">
                  <w:pPr>
                    <w:rPr>
                      <w:rFonts w:ascii="Arial" w:hAnsi="Arial" w:cs="Arial"/>
                      <w:color w:val="FF0000"/>
                    </w:rPr>
                  </w:pPr>
                </w:p>
                <w:p w14:paraId="5A98CDF3" w14:textId="77777777" w:rsidR="00186312" w:rsidRPr="00AC46E4" w:rsidRDefault="00186312" w:rsidP="00186312">
                  <w:pPr>
                    <w:rPr>
                      <w:rFonts w:ascii="Arial" w:hAnsi="Arial" w:cs="Arial"/>
                      <w:color w:val="FF0000"/>
                    </w:rPr>
                  </w:pPr>
                </w:p>
              </w:tc>
            </w:tr>
            <w:tr w:rsidR="00186312" w:rsidRPr="00AC46E4" w14:paraId="7CF6D625" w14:textId="77777777" w:rsidTr="007B2528">
              <w:trPr>
                <w:gridAfter w:val="1"/>
                <w:wAfter w:w="73" w:type="dxa"/>
              </w:trPr>
              <w:tc>
                <w:tcPr>
                  <w:tcW w:w="4390" w:type="dxa"/>
                </w:tcPr>
                <w:p w14:paraId="2F868366" w14:textId="77777777" w:rsidR="00186312" w:rsidRPr="00AC46E4" w:rsidRDefault="00186312" w:rsidP="00186312">
                  <w:pPr>
                    <w:rPr>
                      <w:rFonts w:ascii="Arial" w:hAnsi="Arial" w:cs="Arial"/>
                      <w:color w:val="FF0000"/>
                    </w:rPr>
                  </w:pPr>
                  <w:r w:rsidRPr="00AC46E4">
                    <w:rPr>
                      <w:rFonts w:ascii="Arial" w:hAnsi="Arial" w:cs="Arial"/>
                      <w:lang w:val="nl"/>
                    </w:rPr>
                    <w:t>Heeft de verwerker een advies verstrekt over uw geplande verwerking?</w:t>
                  </w:r>
                </w:p>
              </w:tc>
              <w:tc>
                <w:tcPr>
                  <w:tcW w:w="4463" w:type="dxa"/>
                </w:tcPr>
                <w:p w14:paraId="566BBFBD" w14:textId="77777777" w:rsidR="00186312" w:rsidRPr="00AC46E4" w:rsidRDefault="00186312" w:rsidP="00186312">
                  <w:pPr>
                    <w:numPr>
                      <w:ilvl w:val="0"/>
                      <w:numId w:val="26"/>
                    </w:numPr>
                    <w:jc w:val="both"/>
                    <w:rPr>
                      <w:rFonts w:ascii="Arial" w:hAnsi="Arial" w:cs="Arial"/>
                    </w:rPr>
                  </w:pPr>
                  <w:r w:rsidRPr="00AC46E4">
                    <w:rPr>
                      <w:rFonts w:ascii="Arial" w:hAnsi="Arial" w:cs="Arial"/>
                      <w:lang w:val="nl"/>
                    </w:rPr>
                    <w:t>Ja - Gelieve dit bij te voegen indien dit nuttig is</w:t>
                  </w:r>
                </w:p>
                <w:p w14:paraId="7EA78DC6" w14:textId="77777777" w:rsidR="00186312" w:rsidRPr="00AC46E4" w:rsidRDefault="00186312" w:rsidP="00186312">
                  <w:pPr>
                    <w:numPr>
                      <w:ilvl w:val="0"/>
                      <w:numId w:val="26"/>
                    </w:numPr>
                    <w:jc w:val="both"/>
                    <w:rPr>
                      <w:rFonts w:ascii="Arial" w:hAnsi="Arial" w:cs="Arial"/>
                      <w:lang w:val="fr-FR"/>
                    </w:rPr>
                  </w:pPr>
                  <w:r w:rsidRPr="00AC46E4">
                    <w:rPr>
                      <w:rFonts w:ascii="Arial" w:hAnsi="Arial" w:cs="Arial"/>
                      <w:lang w:val="nl"/>
                    </w:rPr>
                    <w:t>Nee</w:t>
                  </w:r>
                </w:p>
              </w:tc>
            </w:tr>
          </w:tbl>
          <w:p w14:paraId="248234F7" w14:textId="77777777" w:rsidR="009B53D8" w:rsidRPr="00AC46E4" w:rsidRDefault="009B53D8" w:rsidP="009B53D8">
            <w:pPr>
              <w:rPr>
                <w:rFonts w:ascii="Arial" w:hAnsi="Arial" w:cs="Arial"/>
                <w:lang w:val="fr-BE"/>
              </w:rPr>
            </w:pPr>
          </w:p>
        </w:tc>
      </w:tr>
    </w:tbl>
    <w:p w14:paraId="77B2E678" w14:textId="77777777" w:rsidR="009B0485" w:rsidRPr="00AC46E4" w:rsidRDefault="009B0485" w:rsidP="00E87A10">
      <w:pPr>
        <w:spacing w:line="360" w:lineRule="auto"/>
        <w:rPr>
          <w:rFonts w:ascii="Arial" w:hAnsi="Arial" w:cs="Arial"/>
          <w:sz w:val="20"/>
          <w:lang w:val="fr-BE"/>
        </w:rPr>
      </w:pPr>
    </w:p>
    <w:p w14:paraId="254085C0" w14:textId="77777777" w:rsidR="00321478" w:rsidRPr="00AC46E4" w:rsidRDefault="003865CE" w:rsidP="00B817CD">
      <w:pPr>
        <w:pStyle w:val="ListParagraph"/>
        <w:numPr>
          <w:ilvl w:val="0"/>
          <w:numId w:val="17"/>
        </w:numPr>
        <w:shd w:val="clear" w:color="auto" w:fill="E7E6E6" w:themeFill="background2"/>
        <w:rPr>
          <w:rFonts w:ascii="Arial" w:hAnsi="Arial" w:cs="Arial"/>
          <w:b/>
          <w:bCs/>
        </w:rPr>
      </w:pPr>
      <w:r w:rsidRPr="00AC46E4">
        <w:rPr>
          <w:rFonts w:ascii="Arial" w:hAnsi="Arial" w:cs="Arial"/>
          <w:b/>
          <w:bCs/>
          <w:lang w:val="nl"/>
        </w:rPr>
        <w:t>Als</w:t>
      </w:r>
      <w:r w:rsidR="002D5AB2" w:rsidRPr="00AC46E4">
        <w:rPr>
          <w:rFonts w:ascii="Arial" w:hAnsi="Arial" w:cs="Arial"/>
          <w:b/>
          <w:bCs/>
          <w:lang w:val="nl"/>
        </w:rPr>
        <w:t xml:space="preserve"> u een DPO hebt aangesteld, vermeld zijn contactgegevens</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570"/>
      </w:tblGrid>
      <w:tr w:rsidR="00466CA0" w:rsidRPr="00AC46E4" w14:paraId="75041148" w14:textId="77777777" w:rsidTr="007B2528">
        <w:tc>
          <w:tcPr>
            <w:tcW w:w="1680" w:type="pct"/>
          </w:tcPr>
          <w:p w14:paraId="3757EFD7" w14:textId="77777777" w:rsidR="00466CA0" w:rsidRPr="00AC46E4" w:rsidRDefault="00466CA0" w:rsidP="007B2528">
            <w:pPr>
              <w:autoSpaceDE w:val="0"/>
              <w:autoSpaceDN w:val="0"/>
              <w:adjustRightInd w:val="0"/>
              <w:spacing w:line="360" w:lineRule="auto"/>
              <w:rPr>
                <w:rFonts w:ascii="Arial" w:hAnsi="Arial" w:cs="Arial"/>
              </w:rPr>
            </w:pPr>
            <w:r w:rsidRPr="00AC46E4">
              <w:rPr>
                <w:rFonts w:ascii="Arial" w:hAnsi="Arial" w:cs="Arial"/>
                <w:lang w:val="nl"/>
              </w:rPr>
              <w:lastRenderedPageBreak/>
              <w:t xml:space="preserve">Zelfde gegevens als de contactpersoon? </w:t>
            </w:r>
          </w:p>
        </w:tc>
        <w:tc>
          <w:tcPr>
            <w:tcW w:w="3320" w:type="pct"/>
          </w:tcPr>
          <w:p w14:paraId="4398E3D2" w14:textId="77777777" w:rsidR="00466CA0" w:rsidRPr="00AC46E4" w:rsidRDefault="00466CA0" w:rsidP="00466CA0">
            <w:pPr>
              <w:pStyle w:val="ListParagraph"/>
              <w:autoSpaceDE w:val="0"/>
              <w:autoSpaceDN w:val="0"/>
              <w:adjustRightInd w:val="0"/>
              <w:spacing w:line="360" w:lineRule="auto"/>
              <w:rPr>
                <w:rFonts w:ascii="Arial" w:hAnsi="Arial" w:cs="Arial"/>
                <w:bCs/>
              </w:rPr>
            </w:pPr>
          </w:p>
          <w:p w14:paraId="5B68CB86" w14:textId="77777777" w:rsidR="00466CA0" w:rsidRPr="00AC46E4" w:rsidRDefault="00466CA0" w:rsidP="00466CA0">
            <w:pPr>
              <w:pStyle w:val="ListParagraph"/>
              <w:numPr>
                <w:ilvl w:val="0"/>
                <w:numId w:val="15"/>
              </w:numPr>
              <w:autoSpaceDE w:val="0"/>
              <w:autoSpaceDN w:val="0"/>
              <w:adjustRightInd w:val="0"/>
              <w:spacing w:line="360" w:lineRule="auto"/>
              <w:rPr>
                <w:rFonts w:ascii="Arial" w:hAnsi="Arial" w:cs="Arial"/>
                <w:bCs/>
                <w:lang w:val="fr-FR"/>
              </w:rPr>
            </w:pPr>
            <w:r w:rsidRPr="00AC46E4">
              <w:rPr>
                <w:rFonts w:ascii="Arial" w:hAnsi="Arial" w:cs="Arial"/>
                <w:bCs/>
                <w:lang w:val="nl"/>
              </w:rPr>
              <w:t xml:space="preserve">JA </w:t>
            </w:r>
          </w:p>
          <w:p w14:paraId="5E54C485" w14:textId="77777777" w:rsidR="00466CA0" w:rsidRPr="00AC46E4" w:rsidRDefault="00466CA0" w:rsidP="00466CA0">
            <w:pPr>
              <w:pStyle w:val="ListParagraph"/>
              <w:numPr>
                <w:ilvl w:val="0"/>
                <w:numId w:val="15"/>
              </w:numPr>
              <w:autoSpaceDE w:val="0"/>
              <w:autoSpaceDN w:val="0"/>
              <w:adjustRightInd w:val="0"/>
              <w:spacing w:line="360" w:lineRule="auto"/>
              <w:rPr>
                <w:rFonts w:ascii="Arial" w:hAnsi="Arial" w:cs="Arial"/>
                <w:bCs/>
                <w:u w:val="single"/>
                <w:lang w:val="fr-FR"/>
              </w:rPr>
            </w:pPr>
            <w:r w:rsidRPr="00AC46E4">
              <w:rPr>
                <w:rFonts w:ascii="Arial" w:hAnsi="Arial" w:cs="Arial"/>
                <w:bCs/>
                <w:lang w:val="nl"/>
              </w:rPr>
              <w:t>NEE</w:t>
            </w:r>
            <w:r w:rsidRPr="00AC46E4">
              <w:rPr>
                <w:rFonts w:ascii="Arial" w:hAnsi="Arial" w:cs="Arial"/>
                <w:bCs/>
                <w:u w:val="single"/>
                <w:lang w:val="nl"/>
              </w:rPr>
              <w:t xml:space="preserve"> </w:t>
            </w:r>
          </w:p>
        </w:tc>
      </w:tr>
      <w:tr w:rsidR="00466CA0" w:rsidRPr="00AC46E4" w14:paraId="69368169" w14:textId="77777777" w:rsidTr="007B2528">
        <w:tc>
          <w:tcPr>
            <w:tcW w:w="1680" w:type="pct"/>
          </w:tcPr>
          <w:p w14:paraId="3817F7BC" w14:textId="77777777" w:rsidR="00466CA0" w:rsidRPr="00AC46E4" w:rsidRDefault="00466CA0" w:rsidP="00B25015">
            <w:pPr>
              <w:autoSpaceDE w:val="0"/>
              <w:autoSpaceDN w:val="0"/>
              <w:adjustRightInd w:val="0"/>
              <w:spacing w:line="360" w:lineRule="auto"/>
              <w:rPr>
                <w:rFonts w:ascii="Arial" w:hAnsi="Arial" w:cs="Arial"/>
                <w:lang w:val="fr-BE"/>
              </w:rPr>
            </w:pPr>
            <w:r w:rsidRPr="00AC46E4">
              <w:rPr>
                <w:rFonts w:ascii="Arial" w:hAnsi="Arial" w:cs="Arial"/>
                <w:lang w:val="nl"/>
              </w:rPr>
              <w:t xml:space="preserve">Naam </w:t>
            </w:r>
          </w:p>
        </w:tc>
        <w:tc>
          <w:tcPr>
            <w:tcW w:w="3320" w:type="pct"/>
          </w:tcPr>
          <w:p w14:paraId="0A87B573" w14:textId="77777777" w:rsidR="00466CA0" w:rsidRPr="00AC46E4" w:rsidRDefault="00466CA0" w:rsidP="007B2528">
            <w:pPr>
              <w:autoSpaceDE w:val="0"/>
              <w:autoSpaceDN w:val="0"/>
              <w:adjustRightInd w:val="0"/>
              <w:spacing w:line="360" w:lineRule="auto"/>
              <w:rPr>
                <w:rFonts w:ascii="Arial" w:hAnsi="Arial" w:cs="Arial"/>
                <w:bCs/>
                <w:u w:val="single"/>
                <w:lang w:val="fr-FR"/>
              </w:rPr>
            </w:pPr>
          </w:p>
          <w:p w14:paraId="1348C191" w14:textId="77777777" w:rsidR="00186312" w:rsidRPr="00AC46E4" w:rsidRDefault="00186312" w:rsidP="007B2528">
            <w:pPr>
              <w:autoSpaceDE w:val="0"/>
              <w:autoSpaceDN w:val="0"/>
              <w:adjustRightInd w:val="0"/>
              <w:spacing w:line="360" w:lineRule="auto"/>
              <w:rPr>
                <w:rFonts w:ascii="Arial" w:hAnsi="Arial" w:cs="Arial"/>
                <w:bCs/>
                <w:u w:val="single"/>
                <w:lang w:val="fr-FR"/>
              </w:rPr>
            </w:pPr>
          </w:p>
        </w:tc>
      </w:tr>
      <w:tr w:rsidR="00466CA0" w:rsidRPr="00AC46E4" w14:paraId="3A8E1C71" w14:textId="77777777" w:rsidTr="007B2528">
        <w:tc>
          <w:tcPr>
            <w:tcW w:w="1680" w:type="pct"/>
          </w:tcPr>
          <w:p w14:paraId="6B0F79A6" w14:textId="77777777" w:rsidR="00466CA0" w:rsidRPr="00AC46E4" w:rsidRDefault="00B25015" w:rsidP="00B25015">
            <w:pPr>
              <w:autoSpaceDE w:val="0"/>
              <w:autoSpaceDN w:val="0"/>
              <w:adjustRightInd w:val="0"/>
              <w:spacing w:line="360" w:lineRule="auto"/>
              <w:rPr>
                <w:rFonts w:ascii="Arial" w:hAnsi="Arial" w:cs="Arial"/>
                <w:lang w:val="fr-BE"/>
              </w:rPr>
            </w:pPr>
            <w:r w:rsidRPr="00AC46E4">
              <w:rPr>
                <w:rFonts w:ascii="Arial" w:hAnsi="Arial" w:cs="Arial"/>
                <w:lang w:val="nl"/>
              </w:rPr>
              <w:t>Eventuele andere functie</w:t>
            </w:r>
          </w:p>
        </w:tc>
        <w:tc>
          <w:tcPr>
            <w:tcW w:w="3320" w:type="pct"/>
          </w:tcPr>
          <w:p w14:paraId="4BBAD3B5" w14:textId="77777777" w:rsidR="00466CA0" w:rsidRPr="00AC46E4" w:rsidRDefault="00466CA0" w:rsidP="007B2528">
            <w:pPr>
              <w:autoSpaceDE w:val="0"/>
              <w:autoSpaceDN w:val="0"/>
              <w:adjustRightInd w:val="0"/>
              <w:spacing w:line="360" w:lineRule="auto"/>
              <w:rPr>
                <w:rFonts w:ascii="Arial" w:hAnsi="Arial" w:cs="Arial"/>
                <w:b/>
                <w:bCs/>
                <w:lang w:val="fr-BE"/>
              </w:rPr>
            </w:pPr>
          </w:p>
          <w:p w14:paraId="5958B113" w14:textId="77777777" w:rsidR="00186312" w:rsidRPr="00AC46E4" w:rsidRDefault="00186312" w:rsidP="007B2528">
            <w:pPr>
              <w:autoSpaceDE w:val="0"/>
              <w:autoSpaceDN w:val="0"/>
              <w:adjustRightInd w:val="0"/>
              <w:spacing w:line="360" w:lineRule="auto"/>
              <w:rPr>
                <w:rFonts w:ascii="Arial" w:hAnsi="Arial" w:cs="Arial"/>
                <w:b/>
                <w:bCs/>
                <w:lang w:val="fr-BE"/>
              </w:rPr>
            </w:pPr>
          </w:p>
        </w:tc>
      </w:tr>
      <w:tr w:rsidR="00466CA0" w:rsidRPr="00AC46E4" w14:paraId="2189C124" w14:textId="77777777" w:rsidTr="007B2528">
        <w:tc>
          <w:tcPr>
            <w:tcW w:w="1680" w:type="pct"/>
          </w:tcPr>
          <w:p w14:paraId="78E5DC29" w14:textId="77777777" w:rsidR="00466CA0" w:rsidRPr="00AC46E4" w:rsidRDefault="00466CA0" w:rsidP="00B25015">
            <w:pPr>
              <w:autoSpaceDE w:val="0"/>
              <w:autoSpaceDN w:val="0"/>
              <w:adjustRightInd w:val="0"/>
              <w:spacing w:line="360" w:lineRule="auto"/>
              <w:rPr>
                <w:rFonts w:ascii="Arial" w:hAnsi="Arial" w:cs="Arial"/>
                <w:lang w:val="fr-BE"/>
              </w:rPr>
            </w:pPr>
            <w:r w:rsidRPr="00AC46E4">
              <w:rPr>
                <w:rFonts w:ascii="Arial" w:hAnsi="Arial" w:cs="Arial"/>
                <w:lang w:val="nl"/>
              </w:rPr>
              <w:t xml:space="preserve">Telefoonnummer </w:t>
            </w:r>
          </w:p>
          <w:p w14:paraId="253C0B2E" w14:textId="77777777" w:rsidR="00181491" w:rsidRPr="00AC46E4" w:rsidRDefault="00181491" w:rsidP="00B25015">
            <w:pPr>
              <w:autoSpaceDE w:val="0"/>
              <w:autoSpaceDN w:val="0"/>
              <w:adjustRightInd w:val="0"/>
              <w:spacing w:line="360" w:lineRule="auto"/>
              <w:rPr>
                <w:rFonts w:ascii="Arial" w:hAnsi="Arial" w:cs="Arial"/>
              </w:rPr>
            </w:pPr>
            <w:r w:rsidRPr="00AC46E4">
              <w:rPr>
                <w:rFonts w:ascii="Arial" w:hAnsi="Arial" w:cs="Arial"/>
                <w:sz w:val="16"/>
                <w:szCs w:val="16"/>
                <w:lang w:val="nl"/>
              </w:rPr>
              <w:t>[Begin uw telefoonnummer steeds met de nationale code, voor België is dit bijvoorbeeld +32]</w:t>
            </w:r>
          </w:p>
        </w:tc>
        <w:tc>
          <w:tcPr>
            <w:tcW w:w="3320" w:type="pct"/>
          </w:tcPr>
          <w:p w14:paraId="0B85A7F9" w14:textId="77777777" w:rsidR="00466CA0" w:rsidRPr="00AC46E4" w:rsidRDefault="00466CA0" w:rsidP="007B2528">
            <w:pPr>
              <w:autoSpaceDE w:val="0"/>
              <w:autoSpaceDN w:val="0"/>
              <w:adjustRightInd w:val="0"/>
              <w:spacing w:line="360" w:lineRule="auto"/>
              <w:rPr>
                <w:rFonts w:ascii="Arial" w:hAnsi="Arial" w:cs="Arial"/>
                <w:bCs/>
              </w:rPr>
            </w:pPr>
          </w:p>
        </w:tc>
      </w:tr>
      <w:tr w:rsidR="00466CA0" w:rsidRPr="00AC46E4" w14:paraId="12F57F8B" w14:textId="77777777" w:rsidTr="007B2528">
        <w:tc>
          <w:tcPr>
            <w:tcW w:w="1680" w:type="pct"/>
          </w:tcPr>
          <w:p w14:paraId="3CC35912" w14:textId="77777777" w:rsidR="00466CA0" w:rsidRPr="00AC46E4" w:rsidRDefault="00186312" w:rsidP="00186312">
            <w:pPr>
              <w:autoSpaceDE w:val="0"/>
              <w:autoSpaceDN w:val="0"/>
              <w:adjustRightInd w:val="0"/>
              <w:spacing w:line="360" w:lineRule="auto"/>
              <w:rPr>
                <w:rFonts w:ascii="Arial" w:hAnsi="Arial" w:cs="Arial"/>
                <w:lang w:val="fr-BE"/>
              </w:rPr>
            </w:pPr>
            <w:r w:rsidRPr="00AC46E4">
              <w:rPr>
                <w:rFonts w:ascii="Arial" w:hAnsi="Arial" w:cs="Arial"/>
                <w:lang w:val="nl"/>
              </w:rPr>
              <w:t xml:space="preserve"> e-mailadres  </w:t>
            </w:r>
          </w:p>
        </w:tc>
        <w:tc>
          <w:tcPr>
            <w:tcW w:w="3320" w:type="pct"/>
          </w:tcPr>
          <w:p w14:paraId="2D3CDCF5" w14:textId="77777777" w:rsidR="00466CA0" w:rsidRPr="00AC46E4" w:rsidRDefault="00466CA0" w:rsidP="007B2528">
            <w:pPr>
              <w:autoSpaceDE w:val="0"/>
              <w:autoSpaceDN w:val="0"/>
              <w:adjustRightInd w:val="0"/>
              <w:spacing w:line="360" w:lineRule="auto"/>
              <w:rPr>
                <w:rFonts w:ascii="Arial" w:hAnsi="Arial" w:cs="Arial"/>
                <w:b/>
                <w:bCs/>
                <w:lang w:val="fr-BE"/>
              </w:rPr>
            </w:pPr>
          </w:p>
        </w:tc>
      </w:tr>
      <w:tr w:rsidR="002D5AB2" w:rsidRPr="00AC46E4" w14:paraId="49AB0F1A" w14:textId="77777777" w:rsidTr="002D5AB2">
        <w:tc>
          <w:tcPr>
            <w:tcW w:w="1680" w:type="pct"/>
            <w:tcBorders>
              <w:top w:val="single" w:sz="4" w:space="0" w:color="auto"/>
              <w:left w:val="single" w:sz="4" w:space="0" w:color="auto"/>
              <w:bottom w:val="single" w:sz="4" w:space="0" w:color="auto"/>
              <w:right w:val="single" w:sz="4" w:space="0" w:color="auto"/>
            </w:tcBorders>
          </w:tcPr>
          <w:p w14:paraId="6F2AB77B" w14:textId="77777777" w:rsidR="002D5AB2" w:rsidRPr="00AC46E4" w:rsidRDefault="002D5AB2" w:rsidP="002D5AB2">
            <w:pPr>
              <w:autoSpaceDE w:val="0"/>
              <w:autoSpaceDN w:val="0"/>
              <w:adjustRightInd w:val="0"/>
              <w:spacing w:line="360" w:lineRule="auto"/>
              <w:rPr>
                <w:rFonts w:ascii="Arial" w:hAnsi="Arial" w:cs="Arial"/>
              </w:rPr>
            </w:pPr>
            <w:r w:rsidRPr="00AC46E4">
              <w:rPr>
                <w:rFonts w:ascii="Arial" w:hAnsi="Arial" w:cs="Arial"/>
                <w:lang w:val="nl"/>
              </w:rPr>
              <w:t>Heeft de DPO een advies verstrekt over uw geplande verwerking?</w:t>
            </w:r>
          </w:p>
        </w:tc>
        <w:tc>
          <w:tcPr>
            <w:tcW w:w="3320" w:type="pct"/>
            <w:tcBorders>
              <w:top w:val="single" w:sz="4" w:space="0" w:color="auto"/>
              <w:left w:val="single" w:sz="4" w:space="0" w:color="auto"/>
              <w:bottom w:val="single" w:sz="4" w:space="0" w:color="auto"/>
              <w:right w:val="single" w:sz="4" w:space="0" w:color="auto"/>
            </w:tcBorders>
          </w:tcPr>
          <w:p w14:paraId="54CDEE88" w14:textId="77777777" w:rsidR="002D5AB2" w:rsidRPr="00AC46E4" w:rsidRDefault="002D5AB2" w:rsidP="007B2528">
            <w:pPr>
              <w:numPr>
                <w:ilvl w:val="0"/>
                <w:numId w:val="16"/>
              </w:numPr>
              <w:spacing w:after="0" w:line="360" w:lineRule="auto"/>
              <w:jc w:val="both"/>
              <w:rPr>
                <w:rFonts w:ascii="Arial" w:hAnsi="Arial" w:cs="Arial"/>
                <w:b/>
                <w:bCs/>
                <w:lang w:val="fr-FR"/>
              </w:rPr>
            </w:pPr>
            <w:r w:rsidRPr="00AC46E4">
              <w:rPr>
                <w:rFonts w:ascii="Arial" w:hAnsi="Arial" w:cs="Arial"/>
                <w:b/>
                <w:bCs/>
                <w:lang w:val="nl"/>
              </w:rPr>
              <w:t>Ja: bij te voegen</w:t>
            </w:r>
          </w:p>
          <w:p w14:paraId="7B44B331" w14:textId="77777777" w:rsidR="002D5AB2" w:rsidRPr="00AC46E4" w:rsidRDefault="002D5AB2" w:rsidP="002D5AB2">
            <w:pPr>
              <w:autoSpaceDE w:val="0"/>
              <w:autoSpaceDN w:val="0"/>
              <w:adjustRightInd w:val="0"/>
              <w:spacing w:line="360" w:lineRule="auto"/>
              <w:rPr>
                <w:rFonts w:ascii="Arial" w:hAnsi="Arial" w:cs="Arial"/>
                <w:b/>
                <w:bCs/>
                <w:lang w:val="fr-FR"/>
              </w:rPr>
            </w:pPr>
          </w:p>
          <w:p w14:paraId="159B4C33" w14:textId="77777777" w:rsidR="002D5AB2" w:rsidRPr="00AC46E4" w:rsidRDefault="002D5AB2" w:rsidP="002D5AB2">
            <w:pPr>
              <w:autoSpaceDE w:val="0"/>
              <w:autoSpaceDN w:val="0"/>
              <w:adjustRightInd w:val="0"/>
              <w:spacing w:line="360" w:lineRule="auto"/>
              <w:rPr>
                <w:rFonts w:ascii="Arial" w:hAnsi="Arial" w:cs="Arial"/>
                <w:b/>
                <w:bCs/>
                <w:lang w:val="fr-FR"/>
              </w:rPr>
            </w:pPr>
          </w:p>
          <w:p w14:paraId="01C6FB80" w14:textId="77777777" w:rsidR="002D5AB2" w:rsidRPr="00AC46E4" w:rsidRDefault="00B817CD" w:rsidP="0063333E">
            <w:pPr>
              <w:numPr>
                <w:ilvl w:val="0"/>
                <w:numId w:val="16"/>
              </w:numPr>
              <w:spacing w:after="0" w:line="360" w:lineRule="auto"/>
              <w:jc w:val="both"/>
              <w:rPr>
                <w:rFonts w:ascii="Arial" w:hAnsi="Arial" w:cs="Arial"/>
                <w:b/>
                <w:bCs/>
              </w:rPr>
            </w:pPr>
            <w:r w:rsidRPr="00AC46E4">
              <w:rPr>
                <w:rFonts w:ascii="Arial" w:hAnsi="Arial" w:cs="Arial"/>
                <w:b/>
                <w:bCs/>
                <w:lang w:val="nl"/>
              </w:rPr>
              <w:t>Neen: gelieve uw DPO te raadplegen en zijn advies te vragen alvorens de GBA te raadplegen</w:t>
            </w:r>
          </w:p>
        </w:tc>
      </w:tr>
    </w:tbl>
    <w:p w14:paraId="426F3BBA" w14:textId="77777777" w:rsidR="00B2150A" w:rsidRPr="00AC46E4" w:rsidRDefault="00B2150A" w:rsidP="00B2150A">
      <w:pPr>
        <w:rPr>
          <w:rFonts w:ascii="Arial" w:hAnsi="Arial" w:cs="Arial"/>
        </w:rPr>
      </w:pPr>
    </w:p>
    <w:p w14:paraId="405332E6" w14:textId="77777777" w:rsidR="00736DAF" w:rsidRPr="00AC46E4" w:rsidRDefault="00B2150A" w:rsidP="00C126BC">
      <w:pPr>
        <w:pStyle w:val="ListParagraph"/>
        <w:numPr>
          <w:ilvl w:val="0"/>
          <w:numId w:val="17"/>
        </w:numPr>
        <w:shd w:val="clear" w:color="auto" w:fill="E7E6E6" w:themeFill="background2"/>
        <w:rPr>
          <w:rFonts w:ascii="Arial" w:hAnsi="Arial" w:cs="Arial"/>
          <w:b/>
          <w:lang w:val="fr-FR"/>
        </w:rPr>
      </w:pPr>
      <w:r w:rsidRPr="00AC46E4">
        <w:rPr>
          <w:rFonts w:ascii="Arial" w:hAnsi="Arial" w:cs="Arial"/>
          <w:b/>
          <w:lang w:val="nl"/>
        </w:rPr>
        <w:t xml:space="preserve"> Identificeer de actoren die betrokken zijn bij de uitvoering van de gegevensbeschermingseffectbeoordeling (veiligheidsconsulent,...). Vermeld eveneens hun hiërarchisch niveau binnen de organisatie. </w:t>
      </w:r>
    </w:p>
    <w:p w14:paraId="52D483B6" w14:textId="77777777" w:rsidR="009B53D8" w:rsidRPr="00AC46E4" w:rsidRDefault="009B53D8" w:rsidP="009B53D8">
      <w:pPr>
        <w:spacing w:after="0" w:line="240" w:lineRule="auto"/>
        <w:ind w:left="360"/>
        <w:rPr>
          <w:rFonts w:ascii="Arial" w:hAnsi="Arial" w:cs="Arial"/>
          <w:sz w:val="14"/>
          <w:szCs w:val="14"/>
          <w:lang w:val="fr-FR"/>
        </w:rPr>
      </w:pPr>
    </w:p>
    <w:tbl>
      <w:tblPr>
        <w:tblStyle w:val="TableGrid"/>
        <w:tblW w:w="10207" w:type="dxa"/>
        <w:tblInd w:w="-147" w:type="dxa"/>
        <w:tblLook w:val="04A0" w:firstRow="1" w:lastRow="0" w:firstColumn="1" w:lastColumn="0" w:noHBand="0" w:noVBand="1"/>
      </w:tblPr>
      <w:tblGrid>
        <w:gridCol w:w="3970"/>
        <w:gridCol w:w="6237"/>
      </w:tblGrid>
      <w:tr w:rsidR="0063236A" w:rsidRPr="00AC46E4" w14:paraId="53105314" w14:textId="77777777" w:rsidTr="00C126BC">
        <w:trPr>
          <w:trHeight w:val="1322"/>
        </w:trPr>
        <w:tc>
          <w:tcPr>
            <w:tcW w:w="3970" w:type="dxa"/>
          </w:tcPr>
          <w:p w14:paraId="3DCDB502" w14:textId="77777777" w:rsidR="0063236A" w:rsidRPr="00AC46E4" w:rsidRDefault="0063236A" w:rsidP="00D12597">
            <w:pPr>
              <w:rPr>
                <w:rFonts w:ascii="Arial" w:hAnsi="Arial" w:cs="Arial"/>
              </w:rPr>
            </w:pPr>
            <w:r w:rsidRPr="00AC46E4">
              <w:rPr>
                <w:rFonts w:ascii="Arial" w:hAnsi="Arial" w:cs="Arial"/>
                <w:lang w:val="nl"/>
              </w:rPr>
              <w:t>Na(a)(en) en voorna(a)m(en)</w:t>
            </w:r>
          </w:p>
        </w:tc>
        <w:tc>
          <w:tcPr>
            <w:tcW w:w="6237" w:type="dxa"/>
          </w:tcPr>
          <w:p w14:paraId="17A5EA0A" w14:textId="77777777" w:rsidR="0063236A" w:rsidRPr="00AC46E4" w:rsidRDefault="0063236A" w:rsidP="009B53D8">
            <w:pPr>
              <w:rPr>
                <w:rFonts w:ascii="Arial" w:hAnsi="Arial" w:cs="Arial"/>
                <w:color w:val="FF0000"/>
              </w:rPr>
            </w:pPr>
          </w:p>
        </w:tc>
      </w:tr>
    </w:tbl>
    <w:tbl>
      <w:tblPr>
        <w:tblStyle w:val="Grilledutableau1"/>
        <w:tblW w:w="10207" w:type="dxa"/>
        <w:tblInd w:w="-147" w:type="dxa"/>
        <w:tblLook w:val="04A0" w:firstRow="1" w:lastRow="0" w:firstColumn="1" w:lastColumn="0" w:noHBand="0" w:noVBand="1"/>
      </w:tblPr>
      <w:tblGrid>
        <w:gridCol w:w="3932"/>
        <w:gridCol w:w="6275"/>
      </w:tblGrid>
      <w:tr w:rsidR="009B53D8" w:rsidRPr="00AC46E4" w14:paraId="7D265E04" w14:textId="77777777" w:rsidTr="00C126BC">
        <w:tc>
          <w:tcPr>
            <w:tcW w:w="3932" w:type="dxa"/>
          </w:tcPr>
          <w:p w14:paraId="3450111D" w14:textId="77777777" w:rsidR="009B53D8" w:rsidRPr="00AC46E4" w:rsidRDefault="009B53D8" w:rsidP="00405F50">
            <w:pPr>
              <w:ind w:left="142"/>
              <w:rPr>
                <w:rFonts w:ascii="Arial" w:hAnsi="Arial" w:cs="Arial"/>
              </w:rPr>
            </w:pPr>
            <w:r w:rsidRPr="00AC46E4">
              <w:rPr>
                <w:rFonts w:ascii="Arial" w:hAnsi="Arial" w:cs="Arial"/>
                <w:lang w:val="nl"/>
              </w:rPr>
              <w:t>Functie en hiërarchisch niveau van de verwerkingsverantwoordelijke binnen de organisatie</w:t>
            </w:r>
          </w:p>
        </w:tc>
        <w:tc>
          <w:tcPr>
            <w:tcW w:w="6275" w:type="dxa"/>
          </w:tcPr>
          <w:p w14:paraId="7EAD601F" w14:textId="77777777" w:rsidR="009B53D8" w:rsidRPr="00AC46E4" w:rsidRDefault="009B53D8" w:rsidP="00D12597">
            <w:pPr>
              <w:ind w:left="142"/>
              <w:rPr>
                <w:rFonts w:ascii="Arial" w:hAnsi="Arial" w:cs="Arial"/>
                <w:color w:val="FF0000"/>
              </w:rPr>
            </w:pPr>
          </w:p>
          <w:p w14:paraId="5C4D7641" w14:textId="77777777" w:rsidR="009008BB" w:rsidRPr="00AC46E4" w:rsidRDefault="009008BB" w:rsidP="00D12597">
            <w:pPr>
              <w:ind w:left="142"/>
              <w:rPr>
                <w:rFonts w:ascii="Arial" w:hAnsi="Arial" w:cs="Arial"/>
                <w:color w:val="FF0000"/>
              </w:rPr>
            </w:pPr>
          </w:p>
          <w:p w14:paraId="22BE7228" w14:textId="77777777" w:rsidR="009008BB" w:rsidRPr="00AC46E4" w:rsidRDefault="009008BB" w:rsidP="00D12597">
            <w:pPr>
              <w:ind w:left="142"/>
              <w:rPr>
                <w:rFonts w:ascii="Arial" w:hAnsi="Arial" w:cs="Arial"/>
                <w:color w:val="FF0000"/>
              </w:rPr>
            </w:pPr>
          </w:p>
          <w:p w14:paraId="7F2E3A80" w14:textId="77777777" w:rsidR="009008BB" w:rsidRPr="00AC46E4" w:rsidRDefault="009008BB" w:rsidP="00D12597">
            <w:pPr>
              <w:ind w:left="142"/>
              <w:rPr>
                <w:rFonts w:ascii="Arial" w:hAnsi="Arial" w:cs="Arial"/>
                <w:color w:val="FF0000"/>
              </w:rPr>
            </w:pPr>
          </w:p>
          <w:p w14:paraId="2B8735C4" w14:textId="77777777" w:rsidR="009008BB" w:rsidRPr="00AC46E4" w:rsidRDefault="009008BB" w:rsidP="00D12597">
            <w:pPr>
              <w:ind w:left="142"/>
              <w:rPr>
                <w:rFonts w:ascii="Arial" w:hAnsi="Arial" w:cs="Arial"/>
                <w:color w:val="FF0000"/>
              </w:rPr>
            </w:pPr>
          </w:p>
        </w:tc>
      </w:tr>
    </w:tbl>
    <w:tbl>
      <w:tblPr>
        <w:tblStyle w:val="TableGrid"/>
        <w:tblW w:w="10207" w:type="dxa"/>
        <w:tblInd w:w="-147" w:type="dxa"/>
        <w:tblLook w:val="04A0" w:firstRow="1" w:lastRow="0" w:firstColumn="1" w:lastColumn="0" w:noHBand="0" w:noVBand="1"/>
      </w:tblPr>
      <w:tblGrid>
        <w:gridCol w:w="3932"/>
        <w:gridCol w:w="6275"/>
      </w:tblGrid>
      <w:tr w:rsidR="009B53D8" w:rsidRPr="00AC46E4" w14:paraId="67413B23" w14:textId="77777777" w:rsidTr="00C126BC">
        <w:tc>
          <w:tcPr>
            <w:tcW w:w="3932" w:type="dxa"/>
          </w:tcPr>
          <w:p w14:paraId="43F1BA09" w14:textId="77777777" w:rsidR="009B53D8" w:rsidRPr="00AC46E4" w:rsidRDefault="009B53D8" w:rsidP="00D12597">
            <w:pPr>
              <w:ind w:left="142"/>
              <w:rPr>
                <w:rFonts w:ascii="Arial" w:hAnsi="Arial" w:cs="Arial"/>
              </w:rPr>
            </w:pPr>
            <w:r w:rsidRPr="00AC46E4">
              <w:rPr>
                <w:rFonts w:ascii="Arial" w:hAnsi="Arial" w:cs="Arial"/>
                <w:lang w:val="nl"/>
              </w:rPr>
              <w:t xml:space="preserve">Telefoonnummer </w:t>
            </w:r>
          </w:p>
          <w:p w14:paraId="2B7ACB67" w14:textId="77777777" w:rsidR="009B53D8" w:rsidRPr="00AC46E4" w:rsidRDefault="009B53D8" w:rsidP="00D12597">
            <w:pPr>
              <w:ind w:left="142"/>
              <w:rPr>
                <w:rFonts w:ascii="Arial" w:hAnsi="Arial" w:cs="Arial"/>
              </w:rPr>
            </w:pPr>
            <w:r w:rsidRPr="00AC46E4">
              <w:rPr>
                <w:rFonts w:ascii="Arial" w:hAnsi="Arial" w:cs="Arial"/>
                <w:lang w:val="nl"/>
              </w:rPr>
              <w:t>[Begin uw telefoonnummer steeds met de nationale code, voor België is dit bijvoorbeeld +32]</w:t>
            </w:r>
          </w:p>
        </w:tc>
        <w:tc>
          <w:tcPr>
            <w:tcW w:w="6275" w:type="dxa"/>
          </w:tcPr>
          <w:p w14:paraId="20DA09FC" w14:textId="77777777" w:rsidR="009B53D8" w:rsidRPr="00AC46E4" w:rsidRDefault="009B53D8" w:rsidP="00D12597">
            <w:pPr>
              <w:ind w:left="142"/>
              <w:rPr>
                <w:rFonts w:ascii="Arial" w:hAnsi="Arial" w:cs="Arial"/>
                <w:color w:val="FF0000"/>
              </w:rPr>
            </w:pPr>
          </w:p>
          <w:p w14:paraId="67BDBAAC" w14:textId="77777777" w:rsidR="009008BB" w:rsidRPr="00AC46E4" w:rsidRDefault="009008BB" w:rsidP="00D12597">
            <w:pPr>
              <w:ind w:left="142"/>
              <w:rPr>
                <w:rFonts w:ascii="Arial" w:hAnsi="Arial" w:cs="Arial"/>
                <w:color w:val="FF0000"/>
              </w:rPr>
            </w:pPr>
          </w:p>
          <w:p w14:paraId="74AF462D" w14:textId="77777777" w:rsidR="009008BB" w:rsidRPr="00AC46E4" w:rsidRDefault="009008BB" w:rsidP="00D12597">
            <w:pPr>
              <w:ind w:left="142"/>
              <w:rPr>
                <w:rFonts w:ascii="Arial" w:hAnsi="Arial" w:cs="Arial"/>
                <w:color w:val="FF0000"/>
              </w:rPr>
            </w:pPr>
          </w:p>
          <w:p w14:paraId="0324298F" w14:textId="77777777" w:rsidR="009008BB" w:rsidRPr="00AC46E4" w:rsidRDefault="009008BB" w:rsidP="00D12597">
            <w:pPr>
              <w:ind w:left="142"/>
              <w:rPr>
                <w:rFonts w:ascii="Arial" w:hAnsi="Arial" w:cs="Arial"/>
                <w:color w:val="FF0000"/>
              </w:rPr>
            </w:pPr>
          </w:p>
          <w:p w14:paraId="1D5AF425" w14:textId="77777777" w:rsidR="009008BB" w:rsidRPr="00AC46E4" w:rsidRDefault="009008BB" w:rsidP="00D12597">
            <w:pPr>
              <w:ind w:left="142"/>
              <w:rPr>
                <w:rFonts w:ascii="Arial" w:hAnsi="Arial" w:cs="Arial"/>
                <w:color w:val="FF0000"/>
              </w:rPr>
            </w:pPr>
          </w:p>
          <w:p w14:paraId="4554F4D4" w14:textId="77777777" w:rsidR="009008BB" w:rsidRPr="00AC46E4" w:rsidRDefault="009008BB" w:rsidP="00D12597">
            <w:pPr>
              <w:ind w:left="142"/>
              <w:rPr>
                <w:rFonts w:ascii="Arial" w:hAnsi="Arial" w:cs="Arial"/>
              </w:rPr>
            </w:pPr>
          </w:p>
        </w:tc>
      </w:tr>
      <w:tr w:rsidR="009B53D8" w:rsidRPr="00AC46E4" w14:paraId="644122FB" w14:textId="77777777" w:rsidTr="00C126BC">
        <w:tc>
          <w:tcPr>
            <w:tcW w:w="3932" w:type="dxa"/>
          </w:tcPr>
          <w:p w14:paraId="4C868A8D" w14:textId="77777777" w:rsidR="009B53D8" w:rsidRPr="00AC46E4" w:rsidRDefault="00D12597" w:rsidP="00D12597">
            <w:pPr>
              <w:ind w:left="142"/>
              <w:rPr>
                <w:rFonts w:ascii="Arial" w:hAnsi="Arial" w:cs="Arial"/>
                <w:lang w:val="fr-FR"/>
              </w:rPr>
            </w:pPr>
            <w:r w:rsidRPr="00AC46E4">
              <w:rPr>
                <w:rFonts w:ascii="Arial" w:hAnsi="Arial" w:cs="Arial"/>
                <w:lang w:val="nl"/>
              </w:rPr>
              <w:t xml:space="preserve"> e-mailadres(sen) </w:t>
            </w:r>
          </w:p>
        </w:tc>
        <w:tc>
          <w:tcPr>
            <w:tcW w:w="6275" w:type="dxa"/>
          </w:tcPr>
          <w:p w14:paraId="607E1F15" w14:textId="77777777" w:rsidR="009B53D8" w:rsidRPr="00AC46E4" w:rsidRDefault="009B53D8" w:rsidP="00D12597">
            <w:pPr>
              <w:ind w:left="142"/>
              <w:rPr>
                <w:rFonts w:ascii="Arial" w:hAnsi="Arial" w:cs="Arial"/>
                <w:color w:val="FF0000"/>
                <w:lang w:val="fr-BE"/>
              </w:rPr>
            </w:pPr>
          </w:p>
          <w:p w14:paraId="617B5CFE" w14:textId="77777777" w:rsidR="009008BB" w:rsidRPr="00AC46E4" w:rsidRDefault="009008BB" w:rsidP="00D12597">
            <w:pPr>
              <w:ind w:left="142"/>
              <w:rPr>
                <w:rFonts w:ascii="Arial" w:hAnsi="Arial" w:cs="Arial"/>
                <w:color w:val="FF0000"/>
                <w:lang w:val="fr-BE"/>
              </w:rPr>
            </w:pPr>
          </w:p>
          <w:p w14:paraId="54AB597C" w14:textId="77777777" w:rsidR="009008BB" w:rsidRPr="00AC46E4" w:rsidRDefault="009008BB" w:rsidP="00D12597">
            <w:pPr>
              <w:ind w:left="142"/>
              <w:rPr>
                <w:rFonts w:ascii="Arial" w:hAnsi="Arial" w:cs="Arial"/>
                <w:color w:val="FF0000"/>
                <w:lang w:val="fr-BE"/>
              </w:rPr>
            </w:pPr>
          </w:p>
          <w:p w14:paraId="4C94C263" w14:textId="77777777" w:rsidR="009008BB" w:rsidRPr="00AC46E4" w:rsidRDefault="009008BB" w:rsidP="00D12597">
            <w:pPr>
              <w:ind w:left="142"/>
              <w:rPr>
                <w:rFonts w:ascii="Arial" w:hAnsi="Arial" w:cs="Arial"/>
                <w:color w:val="FF0000"/>
                <w:lang w:val="fr-BE"/>
              </w:rPr>
            </w:pPr>
          </w:p>
          <w:p w14:paraId="01F22FBA" w14:textId="77777777" w:rsidR="009008BB" w:rsidRPr="00AC46E4" w:rsidRDefault="009008BB" w:rsidP="00D12597">
            <w:pPr>
              <w:ind w:left="142"/>
              <w:rPr>
                <w:rFonts w:ascii="Arial" w:hAnsi="Arial" w:cs="Arial"/>
                <w:color w:val="FF0000"/>
                <w:lang w:val="fr-BE"/>
              </w:rPr>
            </w:pPr>
          </w:p>
          <w:p w14:paraId="431DAB4B" w14:textId="77777777" w:rsidR="009008BB" w:rsidRPr="00AC46E4" w:rsidRDefault="009008BB" w:rsidP="00D12597">
            <w:pPr>
              <w:ind w:left="142"/>
              <w:rPr>
                <w:rFonts w:ascii="Arial" w:hAnsi="Arial" w:cs="Arial"/>
                <w:lang w:val="fr-BE"/>
              </w:rPr>
            </w:pPr>
          </w:p>
        </w:tc>
      </w:tr>
    </w:tbl>
    <w:tbl>
      <w:tblPr>
        <w:tblStyle w:val="Grilledutableau1"/>
        <w:tblW w:w="10207" w:type="dxa"/>
        <w:tblInd w:w="-147" w:type="dxa"/>
        <w:tblLook w:val="04A0" w:firstRow="1" w:lastRow="0" w:firstColumn="1" w:lastColumn="0" w:noHBand="0" w:noVBand="1"/>
      </w:tblPr>
      <w:tblGrid>
        <w:gridCol w:w="3932"/>
        <w:gridCol w:w="6275"/>
      </w:tblGrid>
      <w:tr w:rsidR="009B53D8" w:rsidRPr="00AC46E4" w14:paraId="6248252F" w14:textId="77777777" w:rsidTr="00C126BC">
        <w:tc>
          <w:tcPr>
            <w:tcW w:w="3932" w:type="dxa"/>
          </w:tcPr>
          <w:p w14:paraId="31E7D3A5" w14:textId="77777777" w:rsidR="009B53D8" w:rsidRPr="00AC46E4" w:rsidRDefault="00D12597" w:rsidP="009B53D8">
            <w:pPr>
              <w:rPr>
                <w:rFonts w:ascii="Arial" w:hAnsi="Arial" w:cs="Arial"/>
                <w:lang w:val="fr-FR"/>
              </w:rPr>
            </w:pPr>
            <w:r w:rsidRPr="00AC46E4">
              <w:rPr>
                <w:rFonts w:ascii="Arial" w:hAnsi="Arial" w:cs="Arial"/>
                <w:lang w:val="nl"/>
              </w:rPr>
              <w:lastRenderedPageBreak/>
              <w:t>Advies</w:t>
            </w:r>
          </w:p>
        </w:tc>
        <w:tc>
          <w:tcPr>
            <w:tcW w:w="6275" w:type="dxa"/>
          </w:tcPr>
          <w:p w14:paraId="25AF4054" w14:textId="77777777" w:rsidR="009B53D8" w:rsidRPr="00AC46E4" w:rsidRDefault="009B53D8" w:rsidP="009B53D8">
            <w:pPr>
              <w:jc w:val="both"/>
              <w:rPr>
                <w:rFonts w:ascii="Arial" w:hAnsi="Arial" w:cs="Arial"/>
                <w:bCs/>
              </w:rPr>
            </w:pPr>
            <w:r w:rsidRPr="00AC46E4">
              <w:rPr>
                <w:rFonts w:ascii="Arial" w:hAnsi="Arial" w:cs="Arial"/>
                <w:bCs/>
                <w:lang w:val="nl"/>
              </w:rPr>
              <w:t>Korte beschrijving of, indien gepast, voeg het advies als bijlage bij dit formulier.</w:t>
            </w:r>
          </w:p>
          <w:p w14:paraId="4F4392C2" w14:textId="77777777" w:rsidR="009B53D8" w:rsidRPr="00AC46E4" w:rsidRDefault="009B53D8" w:rsidP="009B53D8">
            <w:pPr>
              <w:autoSpaceDE w:val="0"/>
              <w:autoSpaceDN w:val="0"/>
              <w:adjustRightInd w:val="0"/>
              <w:rPr>
                <w:rFonts w:ascii="Arial" w:hAnsi="Arial" w:cs="Arial"/>
                <w:color w:val="FF0000"/>
              </w:rPr>
            </w:pPr>
          </w:p>
          <w:p w14:paraId="6E61F7D0" w14:textId="77777777" w:rsidR="00D12597" w:rsidRPr="00AC46E4" w:rsidRDefault="00D12597" w:rsidP="009B53D8">
            <w:pPr>
              <w:autoSpaceDE w:val="0"/>
              <w:autoSpaceDN w:val="0"/>
              <w:adjustRightInd w:val="0"/>
              <w:rPr>
                <w:rFonts w:ascii="Arial" w:hAnsi="Arial" w:cs="Arial"/>
                <w:color w:val="FF0000"/>
              </w:rPr>
            </w:pPr>
          </w:p>
          <w:p w14:paraId="3F6CD083" w14:textId="77777777" w:rsidR="00D12597" w:rsidRPr="00AC46E4" w:rsidRDefault="00D12597" w:rsidP="009B53D8">
            <w:pPr>
              <w:autoSpaceDE w:val="0"/>
              <w:autoSpaceDN w:val="0"/>
              <w:adjustRightInd w:val="0"/>
              <w:rPr>
                <w:rFonts w:ascii="Arial" w:hAnsi="Arial" w:cs="Arial"/>
                <w:color w:val="FF0000"/>
              </w:rPr>
            </w:pPr>
          </w:p>
          <w:p w14:paraId="4C88056F" w14:textId="77777777" w:rsidR="00D12597" w:rsidRPr="00AC46E4" w:rsidRDefault="00D12597" w:rsidP="009B53D8">
            <w:pPr>
              <w:autoSpaceDE w:val="0"/>
              <w:autoSpaceDN w:val="0"/>
              <w:adjustRightInd w:val="0"/>
              <w:rPr>
                <w:rFonts w:ascii="Arial" w:hAnsi="Arial" w:cs="Arial"/>
                <w:color w:val="FF0000"/>
              </w:rPr>
            </w:pPr>
          </w:p>
          <w:p w14:paraId="194556FB" w14:textId="77777777" w:rsidR="00D12597" w:rsidRPr="00AC46E4" w:rsidRDefault="00D12597" w:rsidP="009B53D8">
            <w:pPr>
              <w:autoSpaceDE w:val="0"/>
              <w:autoSpaceDN w:val="0"/>
              <w:adjustRightInd w:val="0"/>
              <w:rPr>
                <w:rFonts w:ascii="Arial" w:hAnsi="Arial" w:cs="Arial"/>
                <w:color w:val="FF0000"/>
              </w:rPr>
            </w:pPr>
          </w:p>
          <w:p w14:paraId="1426A4FE" w14:textId="77777777" w:rsidR="00D12597" w:rsidRPr="00AC46E4" w:rsidRDefault="00D12597" w:rsidP="009B53D8">
            <w:pPr>
              <w:autoSpaceDE w:val="0"/>
              <w:autoSpaceDN w:val="0"/>
              <w:adjustRightInd w:val="0"/>
              <w:rPr>
                <w:rFonts w:ascii="Arial" w:hAnsi="Arial" w:cs="Arial"/>
                <w:color w:val="FF0000"/>
              </w:rPr>
            </w:pPr>
          </w:p>
          <w:p w14:paraId="29945487" w14:textId="77777777" w:rsidR="00D12597" w:rsidRPr="00AC46E4" w:rsidRDefault="00D12597" w:rsidP="009B53D8">
            <w:pPr>
              <w:autoSpaceDE w:val="0"/>
              <w:autoSpaceDN w:val="0"/>
              <w:adjustRightInd w:val="0"/>
              <w:rPr>
                <w:rFonts w:ascii="Arial" w:hAnsi="Arial" w:cs="Arial"/>
                <w:color w:val="FF0000"/>
              </w:rPr>
            </w:pPr>
          </w:p>
          <w:p w14:paraId="3A7B97FC" w14:textId="77777777" w:rsidR="00D12597" w:rsidRPr="00AC46E4" w:rsidRDefault="00D12597" w:rsidP="009B53D8">
            <w:pPr>
              <w:autoSpaceDE w:val="0"/>
              <w:autoSpaceDN w:val="0"/>
              <w:adjustRightInd w:val="0"/>
              <w:rPr>
                <w:rFonts w:ascii="Arial" w:hAnsi="Arial" w:cs="Arial"/>
                <w:color w:val="FF0000"/>
              </w:rPr>
            </w:pPr>
          </w:p>
          <w:p w14:paraId="32826954" w14:textId="77777777" w:rsidR="00D12597" w:rsidRPr="00AC46E4" w:rsidRDefault="00D12597" w:rsidP="009B53D8">
            <w:pPr>
              <w:autoSpaceDE w:val="0"/>
              <w:autoSpaceDN w:val="0"/>
              <w:adjustRightInd w:val="0"/>
              <w:rPr>
                <w:rFonts w:ascii="Arial" w:hAnsi="Arial" w:cs="Arial"/>
                <w:color w:val="FF0000"/>
              </w:rPr>
            </w:pPr>
          </w:p>
          <w:p w14:paraId="500F79A1" w14:textId="77777777" w:rsidR="00D12597" w:rsidRPr="00AC46E4" w:rsidRDefault="00D12597" w:rsidP="009B53D8">
            <w:pPr>
              <w:autoSpaceDE w:val="0"/>
              <w:autoSpaceDN w:val="0"/>
              <w:adjustRightInd w:val="0"/>
              <w:rPr>
                <w:rFonts w:ascii="Arial" w:hAnsi="Arial" w:cs="Arial"/>
                <w:color w:val="FF0000"/>
              </w:rPr>
            </w:pPr>
          </w:p>
          <w:p w14:paraId="7CBA0594" w14:textId="77777777" w:rsidR="00D12597" w:rsidRPr="00AC46E4" w:rsidRDefault="00D12597" w:rsidP="009B53D8">
            <w:pPr>
              <w:autoSpaceDE w:val="0"/>
              <w:autoSpaceDN w:val="0"/>
              <w:adjustRightInd w:val="0"/>
              <w:rPr>
                <w:rFonts w:ascii="Arial" w:hAnsi="Arial" w:cs="Arial"/>
                <w:color w:val="FF0000"/>
              </w:rPr>
            </w:pPr>
          </w:p>
          <w:p w14:paraId="0774F4C8" w14:textId="77777777" w:rsidR="00D12597" w:rsidRPr="00AC46E4" w:rsidRDefault="00D12597" w:rsidP="009B53D8">
            <w:pPr>
              <w:autoSpaceDE w:val="0"/>
              <w:autoSpaceDN w:val="0"/>
              <w:adjustRightInd w:val="0"/>
              <w:rPr>
                <w:rFonts w:ascii="Arial" w:hAnsi="Arial" w:cs="Arial"/>
                <w:color w:val="FF0000"/>
              </w:rPr>
            </w:pPr>
          </w:p>
          <w:p w14:paraId="2CDF536E" w14:textId="77777777" w:rsidR="00D12597" w:rsidRPr="00AC46E4" w:rsidRDefault="00D12597" w:rsidP="009B53D8">
            <w:pPr>
              <w:autoSpaceDE w:val="0"/>
              <w:autoSpaceDN w:val="0"/>
              <w:adjustRightInd w:val="0"/>
              <w:rPr>
                <w:rFonts w:ascii="Arial" w:hAnsi="Arial" w:cs="Arial"/>
                <w:color w:val="FF0000"/>
              </w:rPr>
            </w:pPr>
          </w:p>
          <w:p w14:paraId="0E907456" w14:textId="77777777" w:rsidR="00D12597" w:rsidRPr="00AC46E4" w:rsidRDefault="00D12597" w:rsidP="009B53D8">
            <w:pPr>
              <w:autoSpaceDE w:val="0"/>
              <w:autoSpaceDN w:val="0"/>
              <w:adjustRightInd w:val="0"/>
              <w:rPr>
                <w:rFonts w:ascii="Arial" w:hAnsi="Arial" w:cs="Arial"/>
                <w:color w:val="FF0000"/>
              </w:rPr>
            </w:pPr>
          </w:p>
          <w:p w14:paraId="56CBC4C2" w14:textId="77777777" w:rsidR="00D12597" w:rsidRPr="00AC46E4" w:rsidRDefault="00D12597" w:rsidP="009B53D8">
            <w:pPr>
              <w:autoSpaceDE w:val="0"/>
              <w:autoSpaceDN w:val="0"/>
              <w:adjustRightInd w:val="0"/>
              <w:rPr>
                <w:rFonts w:ascii="Arial" w:hAnsi="Arial" w:cs="Arial"/>
                <w:b/>
                <w:bCs/>
              </w:rPr>
            </w:pPr>
          </w:p>
        </w:tc>
      </w:tr>
    </w:tbl>
    <w:p w14:paraId="04C76CB2" w14:textId="77777777" w:rsidR="0081758F" w:rsidRPr="00AC46E4" w:rsidRDefault="0081758F" w:rsidP="0081758F">
      <w:pPr>
        <w:rPr>
          <w:rFonts w:ascii="Arial" w:hAnsi="Arial" w:cs="Arial"/>
          <w:b/>
        </w:rPr>
      </w:pPr>
    </w:p>
    <w:p w14:paraId="5BADF6E3" w14:textId="61327BC3" w:rsidR="0081758F" w:rsidRPr="00AC46E4" w:rsidRDefault="0081758F"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Identificeer de referentiestelsels die van toepassing zijn op de betrokken verwerking met hoog risico (goedgekeurde gedragscodes; certificeringen) waarbij u zich hebt aangesloten of waarvoor u bent gecertificeerd</w:t>
      </w:r>
    </w:p>
    <w:p w14:paraId="3BE538C8" w14:textId="77777777" w:rsidR="00D12597" w:rsidRPr="00AC46E4" w:rsidRDefault="0081758F" w:rsidP="00D12597">
      <w:pPr>
        <w:pBdr>
          <w:top w:val="single" w:sz="4" w:space="1" w:color="auto"/>
          <w:left w:val="single" w:sz="4" w:space="4" w:color="auto"/>
          <w:bottom w:val="single" w:sz="4" w:space="7" w:color="auto"/>
          <w:right w:val="single" w:sz="4" w:space="4" w:color="auto"/>
          <w:between w:val="single" w:sz="4" w:space="1" w:color="auto"/>
          <w:bar w:val="single" w:sz="4" w:color="auto"/>
        </w:pBdr>
        <w:tabs>
          <w:tab w:val="left" w:pos="3640"/>
        </w:tabs>
        <w:rPr>
          <w:rFonts w:ascii="Arial" w:hAnsi="Arial" w:cs="Arial"/>
          <w:b/>
        </w:rPr>
      </w:pPr>
      <w:r w:rsidRPr="00AC46E4">
        <w:rPr>
          <w:rFonts w:ascii="Arial" w:hAnsi="Arial" w:cs="Arial"/>
          <w:b/>
          <w:lang w:val="nl"/>
        </w:rPr>
        <w:t>Zo ja, bij te voegen als bijlage.</w:t>
      </w:r>
      <w:r w:rsidRPr="00AC46E4">
        <w:rPr>
          <w:rFonts w:ascii="Arial" w:hAnsi="Arial" w:cs="Arial"/>
          <w:b/>
          <w:lang w:val="nl"/>
        </w:rPr>
        <w:tab/>
      </w:r>
    </w:p>
    <w:p w14:paraId="63C03416" w14:textId="77777777" w:rsidR="00D12597" w:rsidRPr="00AC46E4" w:rsidRDefault="00D12597" w:rsidP="00D12597">
      <w:pPr>
        <w:pBdr>
          <w:top w:val="single" w:sz="4" w:space="1" w:color="auto"/>
          <w:left w:val="single" w:sz="4" w:space="4" w:color="auto"/>
          <w:bottom w:val="single" w:sz="4" w:space="7" w:color="auto"/>
          <w:right w:val="single" w:sz="4" w:space="4" w:color="auto"/>
          <w:between w:val="single" w:sz="4" w:space="1" w:color="auto"/>
          <w:bar w:val="single" w:sz="4" w:color="auto"/>
        </w:pBdr>
        <w:tabs>
          <w:tab w:val="left" w:pos="3640"/>
        </w:tabs>
        <w:rPr>
          <w:rFonts w:ascii="Arial" w:hAnsi="Arial" w:cs="Arial"/>
          <w:b/>
        </w:rPr>
      </w:pPr>
    </w:p>
    <w:p w14:paraId="5F9B0B41" w14:textId="77777777" w:rsidR="00466CA0" w:rsidRPr="00AC46E4" w:rsidRDefault="00466CA0">
      <w:pPr>
        <w:rPr>
          <w:rFonts w:ascii="Arial" w:hAnsi="Arial" w:cs="Arial"/>
          <w:b/>
        </w:rPr>
      </w:pPr>
    </w:p>
    <w:p w14:paraId="5A0B9F98" w14:textId="77777777" w:rsidR="0094783B" w:rsidRPr="00AC46E4" w:rsidRDefault="00BC4C37" w:rsidP="00AC46E4">
      <w:pPr>
        <w:pBdr>
          <w:top w:val="single" w:sz="4" w:space="1" w:color="776ABB"/>
          <w:left w:val="single" w:sz="4" w:space="4" w:color="776ABB"/>
          <w:bottom w:val="single" w:sz="4" w:space="1" w:color="776ABB"/>
          <w:right w:val="single" w:sz="4" w:space="4" w:color="776ABB"/>
        </w:pBdr>
        <w:shd w:val="clear" w:color="auto" w:fill="776ABB"/>
        <w:tabs>
          <w:tab w:val="center" w:pos="4464"/>
        </w:tabs>
        <w:rPr>
          <w:rFonts w:ascii="Arial" w:hAnsi="Arial" w:cs="Arial"/>
          <w:b/>
          <w:color w:val="FFFFFF" w:themeColor="background1"/>
          <w:sz w:val="28"/>
        </w:rPr>
      </w:pPr>
      <w:r w:rsidRPr="00AC46E4">
        <w:rPr>
          <w:rFonts w:ascii="Arial" w:hAnsi="Arial" w:cs="Arial"/>
          <w:b/>
          <w:color w:val="FFFFFF" w:themeColor="background1"/>
          <w:sz w:val="28"/>
          <w:lang w:val="nl"/>
        </w:rPr>
        <w:t xml:space="preserve">II. Omschrijving van de verwerking </w:t>
      </w:r>
      <w:r w:rsidRPr="00AC46E4">
        <w:rPr>
          <w:rFonts w:ascii="Arial" w:hAnsi="Arial" w:cs="Arial"/>
          <w:b/>
          <w:color w:val="FFFFFF" w:themeColor="background1"/>
          <w:sz w:val="28"/>
          <w:lang w:val="nl"/>
        </w:rPr>
        <w:tab/>
      </w:r>
    </w:p>
    <w:p w14:paraId="0AF6620A" w14:textId="77777777" w:rsidR="00466CA0" w:rsidRPr="00AC46E4" w:rsidRDefault="00466CA0" w:rsidP="00466CA0">
      <w:pPr>
        <w:pStyle w:val="ListParagraph"/>
        <w:ind w:left="360"/>
        <w:rPr>
          <w:rFonts w:ascii="Arial" w:hAnsi="Arial" w:cs="Arial"/>
          <w:u w:val="single"/>
        </w:rPr>
      </w:pPr>
    </w:p>
    <w:p w14:paraId="291BC89D" w14:textId="098685A4" w:rsidR="00BC4C37" w:rsidRPr="00AC46E4" w:rsidRDefault="00B817CD"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 xml:space="preserve"> Gaat het om een nieuwe verwerking OF betreft het een wijziging </w:t>
      </w:r>
      <w:r w:rsidR="002F3EC4">
        <w:rPr>
          <w:rFonts w:ascii="Arial" w:hAnsi="Arial" w:cs="Arial"/>
          <w:b/>
          <w:lang w:val="nl"/>
        </w:rPr>
        <w:t>van een</w:t>
      </w:r>
      <w:r w:rsidRPr="00AC46E4">
        <w:rPr>
          <w:rFonts w:ascii="Arial" w:hAnsi="Arial" w:cs="Arial"/>
          <w:b/>
          <w:lang w:val="nl"/>
        </w:rPr>
        <w:t xml:space="preserve"> bestaande verwerking? </w:t>
      </w:r>
    </w:p>
    <w:p w14:paraId="29EC049B" w14:textId="77777777" w:rsidR="00064909" w:rsidRPr="00AC46E4" w:rsidRDefault="00064909" w:rsidP="00D12597">
      <w:pPr>
        <w:pBdr>
          <w:top w:val="single" w:sz="4" w:space="1" w:color="auto"/>
          <w:left w:val="single" w:sz="4" w:space="4" w:color="auto"/>
          <w:bottom w:val="single" w:sz="4" w:space="1" w:color="auto"/>
          <w:right w:val="single" w:sz="4" w:space="4" w:color="auto"/>
        </w:pBdr>
        <w:rPr>
          <w:rFonts w:ascii="Arial" w:hAnsi="Arial" w:cs="Arial"/>
          <w:color w:val="FF0000"/>
        </w:rPr>
      </w:pPr>
    </w:p>
    <w:p w14:paraId="5E79726B" w14:textId="77777777" w:rsidR="00D12597" w:rsidRPr="00AC46E4" w:rsidRDefault="00D12597" w:rsidP="00D12597">
      <w:pPr>
        <w:pBdr>
          <w:top w:val="single" w:sz="4" w:space="1" w:color="auto"/>
          <w:left w:val="single" w:sz="4" w:space="4" w:color="auto"/>
          <w:bottom w:val="single" w:sz="4" w:space="1" w:color="auto"/>
          <w:right w:val="single" w:sz="4" w:space="4" w:color="auto"/>
        </w:pBdr>
        <w:rPr>
          <w:rFonts w:ascii="Arial" w:hAnsi="Arial" w:cs="Arial"/>
          <w:color w:val="FF0000"/>
        </w:rPr>
      </w:pPr>
    </w:p>
    <w:p w14:paraId="742750FA" w14:textId="77777777" w:rsidR="00D12597" w:rsidRPr="00AC46E4" w:rsidRDefault="00D12597" w:rsidP="00D12597">
      <w:pPr>
        <w:pBdr>
          <w:top w:val="single" w:sz="4" w:space="1" w:color="auto"/>
          <w:left w:val="single" w:sz="4" w:space="4" w:color="auto"/>
          <w:bottom w:val="single" w:sz="4" w:space="1" w:color="auto"/>
          <w:right w:val="single" w:sz="4" w:space="4" w:color="auto"/>
        </w:pBdr>
        <w:rPr>
          <w:rFonts w:ascii="Arial" w:hAnsi="Arial" w:cs="Arial"/>
          <w:color w:val="FF0000"/>
        </w:rPr>
      </w:pPr>
    </w:p>
    <w:p w14:paraId="235A8C6B" w14:textId="77777777" w:rsidR="00D12597" w:rsidRPr="00AC46E4" w:rsidRDefault="00D12597" w:rsidP="00D12597">
      <w:pPr>
        <w:pBdr>
          <w:top w:val="single" w:sz="4" w:space="1" w:color="auto"/>
          <w:left w:val="single" w:sz="4" w:space="4" w:color="auto"/>
          <w:bottom w:val="single" w:sz="4" w:space="1" w:color="auto"/>
          <w:right w:val="single" w:sz="4" w:space="4" w:color="auto"/>
        </w:pBdr>
        <w:rPr>
          <w:rFonts w:ascii="Arial" w:hAnsi="Arial" w:cs="Arial"/>
          <w:color w:val="FF0000"/>
        </w:rPr>
      </w:pPr>
    </w:p>
    <w:p w14:paraId="63C9B99D" w14:textId="77777777" w:rsidR="00D76D4E" w:rsidRPr="00AC46E4" w:rsidRDefault="00D12597"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Als het gaat om een nieuwe verwerking, geef een volledige functionele beschrijving van de verschillende verwerkingsactiviteiten (maak desgevallend gebruik van het Register van de gegevensverwerking  als bedoeld in art. 30 AVG) -</w:t>
      </w:r>
      <w:r w:rsidR="009E7F01" w:rsidRPr="00AC46E4">
        <w:rPr>
          <w:rFonts w:ascii="Arial" w:hAnsi="Arial" w:cs="Arial"/>
          <w:bCs/>
          <w:lang w:val="nl"/>
        </w:rPr>
        <w:t xml:space="preserve"> Als het gaat om ingewikkelde gegevensstromen, voeg een schematisch overzicht bij van het verloop van de geplande gegevensstromen.</w:t>
      </w:r>
    </w:p>
    <w:p w14:paraId="42CB0631" w14:textId="77777777" w:rsidR="00D12597" w:rsidRPr="00AC46E4" w:rsidRDefault="00D12597"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01B965DD" w14:textId="77777777" w:rsidR="00D12597" w:rsidRPr="00AC46E4" w:rsidRDefault="00D12597"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40857D84" w14:textId="77777777" w:rsidR="00D76D4E" w:rsidRPr="00AC46E4" w:rsidRDefault="00D76D4E"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5C2D0D91" w14:textId="77777777" w:rsidR="00D76D4E" w:rsidRPr="00AC46E4" w:rsidRDefault="00D76D4E"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6E3EAB82" w14:textId="68C2C2A7" w:rsidR="00D12597" w:rsidRPr="00AC46E4" w:rsidRDefault="00D12597"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lastRenderedPageBreak/>
        <w:t>Als het gaat om een wijziging van een bestaande verwerking die een dusdanige impact heeft zodat momenteel een hoog restrisico ontstaat voor de rechten en vrijheden van de betrokkenen, geef een volledige functionele beschrijving van de verschillende verwerkingsactiviteiten (maak desgevallend gebruik van het Register van de gegevensverwerking  voorzien in art. 30 AVG) en preciseer welke wijzigingen worden gepland aan deze verwerking -</w:t>
      </w:r>
      <w:r w:rsidRPr="00AC46E4">
        <w:rPr>
          <w:rFonts w:ascii="Arial" w:hAnsi="Arial" w:cs="Arial"/>
          <w:bCs/>
          <w:lang w:val="nl"/>
        </w:rPr>
        <w:t xml:space="preserve"> Indien het gaat om ingewikkelde gegevensstromen, voeg een schematisch overzicht bij van het verloop van de geplande gegevensstromen.</w:t>
      </w:r>
    </w:p>
    <w:p w14:paraId="75469D7F" w14:textId="77777777" w:rsidR="00D12597" w:rsidRPr="00AC46E4"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31151A55" w14:textId="77777777" w:rsidR="00D12597" w:rsidRPr="00AC46E4"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119FF8D6" w14:textId="77777777" w:rsidR="00D12597" w:rsidRPr="00AC46E4"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4119E7EF" w14:textId="77777777" w:rsidR="00D12597" w:rsidRPr="00AC46E4"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19E38C86" w14:textId="77777777" w:rsidR="00D12597" w:rsidRPr="00AC46E4"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4992BC35" w14:textId="77777777" w:rsidR="00D12597" w:rsidRPr="00AC46E4"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1D4B1AB1" w14:textId="77777777" w:rsidR="00D12597" w:rsidRPr="00AC46E4"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654BBF2E" w14:textId="77777777" w:rsidR="00D12597" w:rsidRPr="00AC46E4" w:rsidRDefault="00D12597" w:rsidP="00701EAA">
      <w:pPr>
        <w:rPr>
          <w:rFonts w:ascii="Arial" w:hAnsi="Arial" w:cs="Arial"/>
        </w:rPr>
      </w:pPr>
    </w:p>
    <w:p w14:paraId="25F24179" w14:textId="77777777" w:rsidR="00701EAA" w:rsidRPr="00AC46E4" w:rsidRDefault="00C0016D"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 xml:space="preserve"> Identificeer en beschrijf de dragers waarop de verwerking met hoog risico zal plaatsvinden  (bijvoorbeeld : papier, elektronisch, hardware, server, provider "clouddiensten", intelligente netwerken (smart.)grids)/apparaat verbonden met het internet, nieuwe technologie...)</w:t>
      </w:r>
    </w:p>
    <w:p w14:paraId="59C678CD" w14:textId="77777777" w:rsidR="00D76D4E" w:rsidRPr="00AC46E4" w:rsidRDefault="00D76D4E"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2E153301" w14:textId="77777777" w:rsidR="0063333E" w:rsidRPr="00AC46E4" w:rsidRDefault="0063333E"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7E5281BB" w14:textId="77777777" w:rsidR="00C0016D" w:rsidRPr="00AC46E4"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3E47D101" w14:textId="77777777" w:rsidR="00C0016D" w:rsidRPr="00AC46E4"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6429E6C2" w14:textId="77777777" w:rsidR="00C0016D" w:rsidRPr="00AC46E4"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368680AF" w14:textId="77777777" w:rsidR="00C0016D" w:rsidRPr="00AC46E4"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61039C1A" w14:textId="77777777" w:rsidR="00C0016D" w:rsidRPr="00AC46E4"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62888C2D" w14:textId="77777777" w:rsidR="001E0895" w:rsidRPr="00AC46E4" w:rsidRDefault="001E0895" w:rsidP="001E0895">
      <w:pPr>
        <w:pBdr>
          <w:top w:val="single" w:sz="4" w:space="1" w:color="auto"/>
          <w:left w:val="single" w:sz="4" w:space="4" w:color="auto"/>
          <w:bottom w:val="single" w:sz="4" w:space="1" w:color="auto"/>
          <w:right w:val="single" w:sz="4" w:space="4" w:color="auto"/>
        </w:pBdr>
        <w:rPr>
          <w:rFonts w:ascii="Arial" w:hAnsi="Arial" w:cs="Arial"/>
        </w:rPr>
      </w:pPr>
    </w:p>
    <w:p w14:paraId="2B76886B" w14:textId="77777777" w:rsidR="001E0895" w:rsidRPr="00AC46E4" w:rsidRDefault="001E0895" w:rsidP="001E0895">
      <w:pPr>
        <w:pBdr>
          <w:top w:val="single" w:sz="4" w:space="1" w:color="auto"/>
          <w:left w:val="single" w:sz="4" w:space="4" w:color="auto"/>
          <w:bottom w:val="single" w:sz="4" w:space="1" w:color="auto"/>
          <w:right w:val="single" w:sz="4" w:space="4" w:color="auto"/>
        </w:pBdr>
        <w:rPr>
          <w:rFonts w:ascii="Arial" w:hAnsi="Arial" w:cs="Arial"/>
        </w:rPr>
      </w:pPr>
    </w:p>
    <w:p w14:paraId="5AE7F8C7" w14:textId="04DC50F9" w:rsidR="00C0016D" w:rsidRDefault="00C0016D" w:rsidP="00C0016D">
      <w:pPr>
        <w:rPr>
          <w:rFonts w:ascii="Arial" w:hAnsi="Arial" w:cs="Arial"/>
          <w:b/>
        </w:rPr>
      </w:pPr>
    </w:p>
    <w:p w14:paraId="131B2193" w14:textId="12E3B1F6" w:rsidR="006850C5" w:rsidRDefault="006850C5" w:rsidP="00C0016D">
      <w:pPr>
        <w:rPr>
          <w:rFonts w:ascii="Arial" w:hAnsi="Arial" w:cs="Arial"/>
          <w:b/>
        </w:rPr>
      </w:pPr>
    </w:p>
    <w:p w14:paraId="442EEEA0" w14:textId="57855C2C" w:rsidR="006850C5" w:rsidRDefault="006850C5" w:rsidP="00C0016D">
      <w:pPr>
        <w:rPr>
          <w:rFonts w:ascii="Arial" w:hAnsi="Arial" w:cs="Arial"/>
          <w:b/>
        </w:rPr>
      </w:pPr>
    </w:p>
    <w:p w14:paraId="322DDAFA" w14:textId="24367E3E" w:rsidR="006850C5" w:rsidRDefault="006850C5" w:rsidP="00C0016D">
      <w:pPr>
        <w:rPr>
          <w:rFonts w:ascii="Arial" w:hAnsi="Arial" w:cs="Arial"/>
          <w:b/>
        </w:rPr>
      </w:pPr>
    </w:p>
    <w:p w14:paraId="5995C6B2" w14:textId="61F48104" w:rsidR="006850C5" w:rsidRDefault="006850C5" w:rsidP="00C0016D">
      <w:pPr>
        <w:rPr>
          <w:rFonts w:ascii="Arial" w:hAnsi="Arial" w:cs="Arial"/>
          <w:b/>
        </w:rPr>
      </w:pPr>
    </w:p>
    <w:p w14:paraId="7C0654EF" w14:textId="19F556E7" w:rsidR="006850C5" w:rsidRDefault="006850C5" w:rsidP="00C0016D">
      <w:pPr>
        <w:rPr>
          <w:rFonts w:ascii="Arial" w:hAnsi="Arial" w:cs="Arial"/>
          <w:b/>
        </w:rPr>
      </w:pPr>
    </w:p>
    <w:p w14:paraId="74139BFB" w14:textId="2F53D1A3" w:rsidR="006850C5" w:rsidRDefault="006850C5" w:rsidP="00C0016D">
      <w:pPr>
        <w:rPr>
          <w:rFonts w:ascii="Arial" w:hAnsi="Arial" w:cs="Arial"/>
          <w:b/>
        </w:rPr>
      </w:pPr>
    </w:p>
    <w:p w14:paraId="3D9E31F5" w14:textId="78EF5260" w:rsidR="006850C5" w:rsidRDefault="006850C5" w:rsidP="00C0016D">
      <w:pPr>
        <w:rPr>
          <w:rFonts w:ascii="Arial" w:hAnsi="Arial" w:cs="Arial"/>
          <w:b/>
        </w:rPr>
      </w:pPr>
    </w:p>
    <w:p w14:paraId="10382CEE" w14:textId="56206A45" w:rsidR="006850C5" w:rsidRDefault="006850C5" w:rsidP="00C0016D">
      <w:pPr>
        <w:rPr>
          <w:rFonts w:ascii="Arial" w:hAnsi="Arial" w:cs="Arial"/>
          <w:b/>
        </w:rPr>
      </w:pPr>
    </w:p>
    <w:p w14:paraId="3499C1AB" w14:textId="77777777" w:rsidR="006850C5" w:rsidRPr="00AC46E4" w:rsidRDefault="006850C5" w:rsidP="00C0016D">
      <w:pPr>
        <w:rPr>
          <w:rFonts w:ascii="Arial" w:hAnsi="Arial" w:cs="Arial"/>
          <w:b/>
        </w:rPr>
      </w:pPr>
    </w:p>
    <w:p w14:paraId="103FCEDA" w14:textId="77777777" w:rsidR="00C0016D" w:rsidRPr="00AC46E4" w:rsidRDefault="00C0016D" w:rsidP="00AC46E4">
      <w:pPr>
        <w:pBdr>
          <w:top w:val="single" w:sz="4" w:space="1" w:color="776ABB"/>
          <w:left w:val="single" w:sz="4" w:space="4" w:color="776ABB"/>
          <w:bottom w:val="single" w:sz="4" w:space="1" w:color="776ABB"/>
          <w:right w:val="single" w:sz="4" w:space="4" w:color="776ABB"/>
        </w:pBdr>
        <w:shd w:val="clear" w:color="auto" w:fill="776ABB"/>
        <w:tabs>
          <w:tab w:val="center" w:pos="4464"/>
        </w:tabs>
        <w:rPr>
          <w:rFonts w:ascii="Arial" w:hAnsi="Arial" w:cs="Arial"/>
          <w:b/>
          <w:color w:val="FFFFFF" w:themeColor="background1"/>
          <w:sz w:val="28"/>
        </w:rPr>
      </w:pPr>
      <w:r w:rsidRPr="00AC46E4">
        <w:rPr>
          <w:rFonts w:ascii="Arial" w:hAnsi="Arial" w:cs="Arial"/>
          <w:b/>
          <w:color w:val="FFFFFF" w:themeColor="background1"/>
          <w:sz w:val="28"/>
          <w:lang w:val="nl"/>
        </w:rPr>
        <w:lastRenderedPageBreak/>
        <w:t xml:space="preserve">III – Doeleinde(n) van de geplande verwerking met hoog restrisico </w:t>
      </w:r>
    </w:p>
    <w:p w14:paraId="7AEF2B87" w14:textId="77777777" w:rsidR="00C0016D" w:rsidRPr="00AC46E4" w:rsidRDefault="00C0016D" w:rsidP="00C0016D">
      <w:pPr>
        <w:rPr>
          <w:rFonts w:ascii="Arial" w:hAnsi="Arial" w:cs="Arial"/>
          <w:b/>
        </w:rPr>
      </w:pPr>
    </w:p>
    <w:p w14:paraId="4465CBEF" w14:textId="6B0CFC5E" w:rsidR="00C0016D" w:rsidRPr="00AC46E4" w:rsidRDefault="00C0016D"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ab/>
        <w:t xml:space="preserve">  Beschrijf  specifiek, volledig en duidelijk het</w:t>
      </w:r>
      <w:r w:rsidR="002F3EC4">
        <w:rPr>
          <w:rFonts w:ascii="Arial" w:hAnsi="Arial" w:cs="Arial"/>
          <w:b/>
          <w:lang w:val="nl"/>
        </w:rPr>
        <w:t>/de</w:t>
      </w:r>
      <w:r w:rsidRPr="00AC46E4">
        <w:rPr>
          <w:rFonts w:ascii="Arial" w:hAnsi="Arial" w:cs="Arial"/>
          <w:b/>
          <w:lang w:val="nl"/>
        </w:rPr>
        <w:t xml:space="preserve"> doeleinde</w:t>
      </w:r>
      <w:r w:rsidR="002F3EC4">
        <w:rPr>
          <w:rFonts w:ascii="Arial" w:hAnsi="Arial" w:cs="Arial"/>
          <w:b/>
          <w:lang w:val="nl"/>
        </w:rPr>
        <w:t>(n)</w:t>
      </w:r>
      <w:r w:rsidRPr="00AC46E4">
        <w:rPr>
          <w:rFonts w:ascii="Arial" w:hAnsi="Arial" w:cs="Arial"/>
          <w:b/>
          <w:lang w:val="nl"/>
        </w:rPr>
        <w:t xml:space="preserve"> van de verwerking (vermijd algemene doeleinden zoals bv. : "verbeteren van de gebruikservaring"; "IT veiligheid" ; "Analyse")</w:t>
      </w:r>
      <w:r w:rsidRPr="00AC46E4">
        <w:rPr>
          <w:rStyle w:val="FootnoteReference"/>
          <w:rFonts w:ascii="Arial" w:hAnsi="Arial" w:cs="Arial"/>
          <w:b/>
          <w:lang w:val="nl"/>
        </w:rPr>
        <w:footnoteReference w:id="5"/>
      </w:r>
      <w:r w:rsidRPr="00AC46E4">
        <w:rPr>
          <w:rFonts w:ascii="Arial" w:hAnsi="Arial" w:cs="Arial"/>
          <w:b/>
          <w:lang w:val="nl"/>
        </w:rPr>
        <w:t xml:space="preserve">. </w:t>
      </w:r>
    </w:p>
    <w:p w14:paraId="104D6D43" w14:textId="77777777" w:rsidR="001E0895" w:rsidRPr="00AC46E4" w:rsidRDefault="001E0895" w:rsidP="00C0016D">
      <w:pPr>
        <w:pBdr>
          <w:top w:val="single" w:sz="4" w:space="1" w:color="auto"/>
          <w:left w:val="single" w:sz="4" w:space="4" w:color="auto"/>
          <w:bottom w:val="single" w:sz="4" w:space="1" w:color="auto"/>
          <w:right w:val="single" w:sz="4" w:space="4" w:color="auto"/>
        </w:pBdr>
        <w:rPr>
          <w:rFonts w:ascii="Arial" w:hAnsi="Arial" w:cs="Arial"/>
        </w:rPr>
      </w:pPr>
    </w:p>
    <w:p w14:paraId="05656A3A" w14:textId="77777777" w:rsidR="00C0016D" w:rsidRPr="00AC46E4" w:rsidRDefault="00C0016D" w:rsidP="00C0016D">
      <w:pPr>
        <w:pBdr>
          <w:top w:val="single" w:sz="4" w:space="1" w:color="auto"/>
          <w:left w:val="single" w:sz="4" w:space="4" w:color="auto"/>
          <w:bottom w:val="single" w:sz="4" w:space="1" w:color="auto"/>
          <w:right w:val="single" w:sz="4" w:space="4" w:color="auto"/>
        </w:pBdr>
        <w:rPr>
          <w:rFonts w:ascii="Arial" w:hAnsi="Arial" w:cs="Arial"/>
        </w:rPr>
      </w:pPr>
    </w:p>
    <w:p w14:paraId="1EA8E01B" w14:textId="77777777" w:rsidR="00C0016D" w:rsidRPr="00AC46E4" w:rsidRDefault="00C0016D" w:rsidP="00C0016D">
      <w:pPr>
        <w:pBdr>
          <w:top w:val="single" w:sz="4" w:space="1" w:color="auto"/>
          <w:left w:val="single" w:sz="4" w:space="4" w:color="auto"/>
          <w:bottom w:val="single" w:sz="4" w:space="1" w:color="auto"/>
          <w:right w:val="single" w:sz="4" w:space="4" w:color="auto"/>
        </w:pBdr>
        <w:rPr>
          <w:rFonts w:ascii="Arial" w:hAnsi="Arial" w:cs="Arial"/>
        </w:rPr>
      </w:pPr>
    </w:p>
    <w:p w14:paraId="4FAA25A7" w14:textId="77777777" w:rsidR="00C0016D" w:rsidRPr="00AC46E4" w:rsidRDefault="00C0016D" w:rsidP="00C0016D">
      <w:pPr>
        <w:pBdr>
          <w:top w:val="single" w:sz="4" w:space="1" w:color="auto"/>
          <w:left w:val="single" w:sz="4" w:space="4" w:color="auto"/>
          <w:bottom w:val="single" w:sz="4" w:space="1" w:color="auto"/>
          <w:right w:val="single" w:sz="4" w:space="4" w:color="auto"/>
        </w:pBdr>
        <w:rPr>
          <w:rFonts w:ascii="Arial" w:hAnsi="Arial" w:cs="Arial"/>
        </w:rPr>
      </w:pPr>
    </w:p>
    <w:p w14:paraId="4D735A33" w14:textId="77777777" w:rsidR="00C0016D" w:rsidRPr="00AC46E4" w:rsidRDefault="00C0016D" w:rsidP="00C0016D">
      <w:pPr>
        <w:pBdr>
          <w:top w:val="single" w:sz="4" w:space="1" w:color="auto"/>
          <w:left w:val="single" w:sz="4" w:space="4" w:color="auto"/>
          <w:bottom w:val="single" w:sz="4" w:space="1" w:color="auto"/>
          <w:right w:val="single" w:sz="4" w:space="4" w:color="auto"/>
        </w:pBdr>
        <w:rPr>
          <w:rFonts w:ascii="Arial" w:hAnsi="Arial" w:cs="Arial"/>
        </w:rPr>
      </w:pPr>
    </w:p>
    <w:p w14:paraId="5D582AE5" w14:textId="415E0AC7" w:rsidR="002626DB" w:rsidRPr="00AC46E4" w:rsidRDefault="00946ECE"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Welke is de rechtsgrond van de geplande verwerking met hoog restrisico (cf. art. 6 AVG)</w:t>
      </w:r>
      <w:r w:rsidRPr="00AC46E4">
        <w:rPr>
          <w:rStyle w:val="FootnoteReference"/>
          <w:rFonts w:ascii="Arial" w:hAnsi="Arial" w:cs="Arial"/>
          <w:b/>
          <w:lang w:val="nl"/>
        </w:rPr>
        <w:footnoteReference w:id="6"/>
      </w:r>
      <w:r w:rsidRPr="00AC46E4">
        <w:rPr>
          <w:rFonts w:ascii="Arial" w:hAnsi="Arial" w:cs="Arial"/>
          <w:b/>
          <w:lang w:val="nl"/>
        </w:rPr>
        <w:t xml:space="preserve"> ? Kruis het overeenstemmende vakje aan en voeg eventueel de vereiste verduidelijkingen toe.</w:t>
      </w:r>
      <w:r w:rsidR="002F3EC4">
        <w:rPr>
          <w:rFonts w:ascii="Arial" w:hAnsi="Arial" w:cs="Arial"/>
          <w:b/>
          <w:lang w:val="nl"/>
        </w:rPr>
        <w:t xml:space="preserve"> Vermeldt ook duidelijk voor welk doeleinde u een specifieke rechtsgrond aanvinkt.</w:t>
      </w:r>
    </w:p>
    <w:p w14:paraId="1A728144" w14:textId="77777777" w:rsidR="00B817CD" w:rsidRPr="00AC46E4" w:rsidRDefault="00A5113F"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rPr>
      </w:pPr>
      <w:r w:rsidRPr="00AC46E4">
        <w:rPr>
          <w:rFonts w:ascii="Arial" w:hAnsi="Arial" w:cs="Arial"/>
          <w:b/>
          <w:lang w:val="nl"/>
        </w:rPr>
        <w:t>De verwerking berust op de toestemming (art. 6.1.a) AVG). Leg uit hoe u deze verkrijgt en welke informatie u daarover aan de betrokkene zal verstrekken:</w:t>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p>
    <w:p w14:paraId="35D5BAA9" w14:textId="60217511" w:rsidR="00B817CD" w:rsidRPr="00AC46E4" w:rsidRDefault="00A5113F"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rPr>
      </w:pPr>
      <w:r w:rsidRPr="00AC46E4">
        <w:rPr>
          <w:rFonts w:ascii="Arial" w:hAnsi="Arial" w:cs="Arial"/>
          <w:b/>
          <w:lang w:val="nl"/>
        </w:rPr>
        <w:t>De geplande verwerking is noodzakelijk voor de uitvoering van een overeenkomst waarbij de betrokken personen partij zijn, of voor de uitvoering van precontractuele maatregelen die op hun verzoek zijn genomen (art.6.1.b AVG). Leg uit waarom de verwerking noodzakelijk is voor de uitvoering van de overeenkomst of de precontractuele maatregelen:</w:t>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p>
    <w:p w14:paraId="6366BEA2" w14:textId="77777777" w:rsidR="00B817CD" w:rsidRPr="00AC46E4" w:rsidRDefault="00953FCB"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rPr>
      </w:pPr>
      <w:r w:rsidRPr="00AC46E4">
        <w:rPr>
          <w:rFonts w:ascii="Arial" w:hAnsi="Arial" w:cs="Arial"/>
          <w:b/>
          <w:lang w:val="nl"/>
        </w:rPr>
        <w:t>De geplande verwerking is de uitvoering van een wettelijke verplichting waaraan ik moet voldoen (</w:t>
      </w:r>
      <w:r w:rsidR="00B817CD" w:rsidRPr="00AC46E4">
        <w:rPr>
          <w:rFonts w:ascii="Arial" w:hAnsi="Arial" w:cs="Arial"/>
          <w:b/>
          <w:lang w:val="nl"/>
        </w:rPr>
        <w:t>art. 6.1.c AVG). Vermeld de exacte wettelijke bepaling waardoor u verplicht bent de geplande verwerking uit te voeren:</w:t>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lastRenderedPageBreak/>
        <w:br/>
      </w:r>
    </w:p>
    <w:p w14:paraId="77AC3380" w14:textId="7E9506A2" w:rsidR="005955BF" w:rsidRPr="00AC46E4" w:rsidRDefault="00953FCB"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lang w:val="fr-FR"/>
        </w:rPr>
      </w:pPr>
      <w:r w:rsidRPr="00AC46E4">
        <w:rPr>
          <w:rFonts w:ascii="Arial" w:hAnsi="Arial" w:cs="Arial"/>
          <w:b/>
          <w:lang w:val="nl"/>
        </w:rPr>
        <w:t>De geplande verwerking dient om de vitale belangen van natuurlijke personen  te beschermen (art.6.1.d AVG).  Vermeld de vitale belangen van de betrokkenen:</w:t>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p>
    <w:p w14:paraId="2440AFDC" w14:textId="2BA9143F" w:rsidR="005955BF" w:rsidRPr="00AC46E4" w:rsidRDefault="00953FCB"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rPr>
      </w:pPr>
      <w:r w:rsidRPr="00AC46E4">
        <w:rPr>
          <w:rFonts w:ascii="Arial" w:hAnsi="Arial" w:cs="Arial"/>
          <w:b/>
          <w:lang w:val="nl"/>
        </w:rPr>
        <w:t>De geplande verwerking is noodzakelijk voor de vervulling van een openbare dienstverlening die mij werd opgedragen (art. 6.1.e AVG). Vermeld de precieze normatieve basis waarmee deze opdracht van algemeen belang aan u werd toevertrouwd en beschrijf deze openbare dienstverlening:</w:t>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r w:rsidRPr="00AC46E4">
        <w:rPr>
          <w:rFonts w:ascii="Arial" w:hAnsi="Arial" w:cs="Arial"/>
          <w:b/>
          <w:lang w:val="nl"/>
        </w:rPr>
        <w:br/>
      </w:r>
    </w:p>
    <w:p w14:paraId="60A75639" w14:textId="48270E3A" w:rsidR="001709C1" w:rsidRPr="00AC46E4" w:rsidRDefault="00953FCB"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rPr>
      </w:pPr>
      <w:r w:rsidRPr="00AC46E4">
        <w:rPr>
          <w:rFonts w:ascii="Arial" w:hAnsi="Arial" w:cs="Arial"/>
          <w:b/>
          <w:lang w:val="nl"/>
        </w:rPr>
        <w:t>De geplande verwerking is noodzakelijk voor de behartiging van mijn gerechtvaardigde belangen of die van een derde</w:t>
      </w:r>
      <w:r w:rsidR="00050DEB" w:rsidRPr="00AC46E4">
        <w:rPr>
          <w:rFonts w:ascii="Arial" w:hAnsi="Arial" w:cs="Arial"/>
          <w:b/>
          <w:lang w:val="nl"/>
        </w:rPr>
        <w:t xml:space="preserve"> (artikel 6.1.f) AVG). Beschrijf de aard van uw gerechtvaardigde belangen en waarom deze zwaarder doorwegen dan deze van de betrokkenen van wie u van plan bent de gegevens te verwerken: </w:t>
      </w:r>
      <w:r w:rsidR="00050DEB" w:rsidRPr="00AC46E4">
        <w:rPr>
          <w:rFonts w:ascii="Arial" w:hAnsi="Arial" w:cs="Arial"/>
          <w:b/>
          <w:lang w:val="nl"/>
        </w:rPr>
        <w:br/>
      </w:r>
      <w:r w:rsidR="00050DEB" w:rsidRPr="00AC46E4">
        <w:rPr>
          <w:rFonts w:ascii="Arial" w:hAnsi="Arial" w:cs="Arial"/>
          <w:b/>
          <w:lang w:val="nl"/>
        </w:rPr>
        <w:br/>
      </w:r>
      <w:r w:rsidR="00050DEB" w:rsidRPr="00AC46E4">
        <w:rPr>
          <w:rFonts w:ascii="Arial" w:hAnsi="Arial" w:cs="Arial"/>
          <w:b/>
          <w:lang w:val="nl"/>
        </w:rPr>
        <w:br/>
      </w:r>
      <w:r w:rsidR="00050DEB" w:rsidRPr="00AC46E4">
        <w:rPr>
          <w:rFonts w:ascii="Arial" w:hAnsi="Arial" w:cs="Arial"/>
          <w:b/>
          <w:lang w:val="nl"/>
        </w:rPr>
        <w:br/>
      </w:r>
      <w:r w:rsidR="00050DEB" w:rsidRPr="00AC46E4">
        <w:rPr>
          <w:rFonts w:ascii="Arial" w:hAnsi="Arial" w:cs="Arial"/>
          <w:b/>
          <w:lang w:val="nl"/>
        </w:rPr>
        <w:br/>
      </w:r>
      <w:r w:rsidR="00050DEB" w:rsidRPr="00AC46E4">
        <w:rPr>
          <w:rFonts w:ascii="Arial" w:hAnsi="Arial" w:cs="Arial"/>
          <w:b/>
          <w:lang w:val="nl"/>
        </w:rPr>
        <w:br/>
      </w:r>
      <w:r w:rsidR="00050DEB" w:rsidRPr="00AC46E4">
        <w:rPr>
          <w:rFonts w:ascii="Arial" w:hAnsi="Arial" w:cs="Arial"/>
          <w:b/>
          <w:lang w:val="nl"/>
        </w:rPr>
        <w:br/>
        <w:t xml:space="preserve"> </w:t>
      </w:r>
    </w:p>
    <w:p w14:paraId="159FB154" w14:textId="77777777" w:rsidR="00081F5E" w:rsidRPr="00AC46E4" w:rsidRDefault="00081F5E" w:rsidP="00081F5E">
      <w:pPr>
        <w:rPr>
          <w:rFonts w:ascii="Arial" w:hAnsi="Arial" w:cs="Arial"/>
          <w:b/>
        </w:rPr>
      </w:pPr>
    </w:p>
    <w:p w14:paraId="68BE5BA9" w14:textId="77777777" w:rsidR="00946ECE" w:rsidRPr="00AC46E4" w:rsidRDefault="00946ECE"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 xml:space="preserve">Is de geplande verwerking met hoog restrisico een verdere verwerking, namelijk een hergebruik van gegevens die initieel werden verwerkt voor andere doeleinden (art. 6, 4° AVG) ? </w:t>
      </w:r>
    </w:p>
    <w:tbl>
      <w:tblPr>
        <w:tblStyle w:val="TableGrid"/>
        <w:tblW w:w="10065" w:type="dxa"/>
        <w:tblInd w:w="-5" w:type="dxa"/>
        <w:tblLook w:val="04A0" w:firstRow="1" w:lastRow="0" w:firstColumn="1" w:lastColumn="0" w:noHBand="0" w:noVBand="1"/>
      </w:tblPr>
      <w:tblGrid>
        <w:gridCol w:w="10065"/>
      </w:tblGrid>
      <w:tr w:rsidR="00D05709" w:rsidRPr="00AC46E4" w14:paraId="19DFD6F8" w14:textId="77777777" w:rsidTr="004A22D2">
        <w:tc>
          <w:tcPr>
            <w:tcW w:w="10065" w:type="dxa"/>
            <w:tcBorders>
              <w:top w:val="single" w:sz="4" w:space="0" w:color="auto"/>
              <w:left w:val="single" w:sz="4" w:space="0" w:color="auto"/>
              <w:bottom w:val="single" w:sz="4" w:space="0" w:color="auto"/>
              <w:right w:val="single" w:sz="4" w:space="0" w:color="auto"/>
            </w:tcBorders>
          </w:tcPr>
          <w:p w14:paraId="69CF44A0" w14:textId="77777777" w:rsidR="00E057A0" w:rsidRPr="00AC46E4" w:rsidRDefault="00E057A0" w:rsidP="00C07C3B">
            <w:pPr>
              <w:numPr>
                <w:ilvl w:val="0"/>
                <w:numId w:val="7"/>
              </w:numPr>
              <w:rPr>
                <w:rFonts w:ascii="Arial" w:hAnsi="Arial" w:cs="Arial"/>
                <w:lang w:val="fr-FR"/>
              </w:rPr>
            </w:pPr>
            <w:r w:rsidRPr="00AC46E4">
              <w:rPr>
                <w:rFonts w:ascii="Arial" w:hAnsi="Arial" w:cs="Arial"/>
                <w:lang w:val="nl"/>
              </w:rPr>
              <w:t>NEE</w:t>
            </w:r>
          </w:p>
          <w:p w14:paraId="4F888CFC" w14:textId="77777777" w:rsidR="00C0016D" w:rsidRPr="00AC46E4" w:rsidRDefault="00D05709" w:rsidP="00C07C3B">
            <w:pPr>
              <w:numPr>
                <w:ilvl w:val="0"/>
                <w:numId w:val="7"/>
              </w:numPr>
              <w:rPr>
                <w:rFonts w:ascii="Arial" w:hAnsi="Arial" w:cs="Arial"/>
                <w:b/>
              </w:rPr>
            </w:pPr>
            <w:r w:rsidRPr="00AC46E4">
              <w:rPr>
                <w:rFonts w:ascii="Arial" w:hAnsi="Arial" w:cs="Arial"/>
                <w:lang w:val="nl"/>
              </w:rPr>
              <w:t xml:space="preserve">JA:  : </w:t>
            </w:r>
            <w:r w:rsidR="004A22D2" w:rsidRPr="00AC46E4">
              <w:rPr>
                <w:rFonts w:ascii="Arial" w:hAnsi="Arial" w:cs="Arial"/>
                <w:b/>
                <w:lang w:val="nl"/>
              </w:rPr>
              <w:t>Zo ja, vul de volgende punten aan:</w:t>
            </w:r>
          </w:p>
          <w:p w14:paraId="449577BD" w14:textId="77777777" w:rsidR="00E057A0" w:rsidRPr="00AC46E4" w:rsidRDefault="00E057A0" w:rsidP="00C07C3B">
            <w:pPr>
              <w:numPr>
                <w:ilvl w:val="1"/>
                <w:numId w:val="30"/>
              </w:numPr>
              <w:rPr>
                <w:rFonts w:ascii="Arial" w:hAnsi="Arial" w:cs="Arial"/>
                <w:b/>
              </w:rPr>
            </w:pPr>
            <w:r w:rsidRPr="00AC46E4">
              <w:rPr>
                <w:rFonts w:ascii="Arial" w:hAnsi="Arial" w:cs="Arial"/>
                <w:b/>
                <w:lang w:val="nl"/>
              </w:rPr>
              <w:t xml:space="preserve">Berust de verdere verwerking op de toestemming van de betrokkenen? </w:t>
            </w:r>
          </w:p>
          <w:p w14:paraId="351F5F7C" w14:textId="77777777" w:rsidR="00E057A0" w:rsidRPr="00AC46E4" w:rsidRDefault="00E057A0" w:rsidP="00C07C3B">
            <w:pPr>
              <w:pStyle w:val="ListParagraph"/>
              <w:numPr>
                <w:ilvl w:val="0"/>
                <w:numId w:val="7"/>
              </w:numPr>
              <w:ind w:left="2019"/>
              <w:rPr>
                <w:rFonts w:ascii="Arial" w:hAnsi="Arial" w:cs="Arial"/>
                <w:lang w:val="fr-FR"/>
              </w:rPr>
            </w:pPr>
            <w:r w:rsidRPr="00AC46E4">
              <w:rPr>
                <w:rFonts w:ascii="Arial" w:hAnsi="Arial" w:cs="Arial"/>
                <w:lang w:val="nl"/>
              </w:rPr>
              <w:t>Ja</w:t>
            </w:r>
          </w:p>
          <w:p w14:paraId="0F9ED903" w14:textId="77777777" w:rsidR="00E057A0" w:rsidRPr="00AC46E4" w:rsidRDefault="00E057A0" w:rsidP="00C07C3B">
            <w:pPr>
              <w:pStyle w:val="ListParagraph"/>
              <w:numPr>
                <w:ilvl w:val="0"/>
                <w:numId w:val="7"/>
              </w:numPr>
              <w:ind w:left="2019"/>
              <w:rPr>
                <w:rFonts w:ascii="Arial" w:hAnsi="Arial" w:cs="Arial"/>
                <w:lang w:val="fr-FR"/>
              </w:rPr>
            </w:pPr>
            <w:r w:rsidRPr="00AC46E4">
              <w:rPr>
                <w:rFonts w:ascii="Arial" w:hAnsi="Arial" w:cs="Arial"/>
                <w:lang w:val="nl"/>
              </w:rPr>
              <w:t>Nee</w:t>
            </w:r>
          </w:p>
          <w:p w14:paraId="5BF80E12" w14:textId="77777777" w:rsidR="00E057A0" w:rsidRPr="00AC46E4" w:rsidRDefault="00E057A0" w:rsidP="00C07C3B">
            <w:pPr>
              <w:numPr>
                <w:ilvl w:val="1"/>
                <w:numId w:val="30"/>
              </w:numPr>
              <w:rPr>
                <w:rFonts w:ascii="Arial" w:hAnsi="Arial" w:cs="Arial"/>
                <w:b/>
              </w:rPr>
            </w:pPr>
            <w:r w:rsidRPr="00AC46E4">
              <w:rPr>
                <w:rFonts w:ascii="Arial" w:hAnsi="Arial" w:cs="Arial"/>
                <w:b/>
                <w:lang w:val="nl"/>
              </w:rPr>
              <w:t>Is de geplande verdere verwerking gebaseerd op een normatieve basis?</w:t>
            </w:r>
          </w:p>
          <w:p w14:paraId="5640BB67" w14:textId="77777777" w:rsidR="00E057A0" w:rsidRPr="00AC46E4" w:rsidRDefault="00E057A0" w:rsidP="00C07C3B">
            <w:pPr>
              <w:numPr>
                <w:ilvl w:val="0"/>
                <w:numId w:val="8"/>
              </w:numPr>
              <w:ind w:left="1877"/>
              <w:rPr>
                <w:rFonts w:ascii="Arial" w:hAnsi="Arial" w:cs="Arial"/>
              </w:rPr>
            </w:pPr>
            <w:r w:rsidRPr="00AC46E4">
              <w:rPr>
                <w:rFonts w:ascii="Arial" w:hAnsi="Arial" w:cs="Arial"/>
                <w:lang w:val="nl"/>
              </w:rPr>
              <w:t>Ja: vermeld de exacte referentie van de bedoelde wettelijke bepaling</w:t>
            </w:r>
          </w:p>
          <w:p w14:paraId="0C6249B8" w14:textId="77777777" w:rsidR="00E057A0" w:rsidRPr="00AC46E4" w:rsidRDefault="00E057A0" w:rsidP="00C07C3B">
            <w:pPr>
              <w:numPr>
                <w:ilvl w:val="0"/>
                <w:numId w:val="8"/>
              </w:numPr>
              <w:ind w:left="1877"/>
              <w:rPr>
                <w:rFonts w:ascii="Arial" w:hAnsi="Arial" w:cs="Arial"/>
                <w:lang w:val="fr-FR"/>
              </w:rPr>
            </w:pPr>
            <w:r w:rsidRPr="00AC46E4">
              <w:rPr>
                <w:rFonts w:ascii="Arial" w:hAnsi="Arial" w:cs="Arial"/>
                <w:lang w:val="nl"/>
              </w:rPr>
              <w:t>Nee</w:t>
            </w:r>
            <w:r w:rsidRPr="00AC46E4">
              <w:rPr>
                <w:rFonts w:ascii="Arial" w:hAnsi="Arial" w:cs="Arial"/>
                <w:lang w:val="nl"/>
              </w:rPr>
              <w:br/>
            </w:r>
          </w:p>
          <w:p w14:paraId="31B2CF84" w14:textId="1D5998D2" w:rsidR="00E057A0" w:rsidRPr="00AC46E4" w:rsidRDefault="00E057A0" w:rsidP="00C07C3B">
            <w:pPr>
              <w:numPr>
                <w:ilvl w:val="1"/>
                <w:numId w:val="30"/>
              </w:numPr>
              <w:rPr>
                <w:rFonts w:ascii="Arial" w:hAnsi="Arial" w:cs="Arial"/>
                <w:b/>
              </w:rPr>
            </w:pPr>
            <w:r w:rsidRPr="00AC46E4">
              <w:rPr>
                <w:rFonts w:ascii="Arial" w:hAnsi="Arial" w:cs="Arial"/>
                <w:b/>
                <w:lang w:val="nl"/>
              </w:rPr>
              <w:t xml:space="preserve">Als u "nee" hebt geantwoord op de vragen a. en b. hierboven, toon aan waarom het doeleinde van de door u geplande verdere verwerking verenigbaar is met het oorspronkelijk doeleinde? </w:t>
            </w:r>
          </w:p>
          <w:p w14:paraId="33CFD338"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46E6E422"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firstLine="425"/>
              <w:rPr>
                <w:rFonts w:ascii="Arial" w:hAnsi="Arial" w:cs="Arial"/>
              </w:rPr>
            </w:pPr>
          </w:p>
          <w:p w14:paraId="22CACF8F"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5989674E"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074D0AAF"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319F8BE7"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50C6FCD3"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7CDE17AB"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6F3F0656"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5FE2FDF6"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2235B5CA"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018BBDAF" w14:textId="77777777" w:rsidR="002626DB" w:rsidRPr="00AC46E4" w:rsidRDefault="002626DB" w:rsidP="002626DB">
            <w:pPr>
              <w:rPr>
                <w:rFonts w:ascii="Arial" w:hAnsi="Arial" w:cs="Arial"/>
              </w:rPr>
            </w:pPr>
          </w:p>
          <w:p w14:paraId="68F897FF" w14:textId="77777777" w:rsidR="002626DB" w:rsidRPr="00AC46E4" w:rsidRDefault="002626DB" w:rsidP="00C07C3B">
            <w:pPr>
              <w:numPr>
                <w:ilvl w:val="1"/>
                <w:numId w:val="30"/>
              </w:numPr>
              <w:rPr>
                <w:rFonts w:ascii="Arial" w:hAnsi="Arial" w:cs="Arial"/>
                <w:b/>
              </w:rPr>
            </w:pPr>
            <w:r w:rsidRPr="00AC46E4">
              <w:rPr>
                <w:rFonts w:ascii="Arial" w:hAnsi="Arial" w:cs="Arial"/>
                <w:b/>
                <w:lang w:val="nl"/>
              </w:rPr>
              <w:t>Omschrijf hierna nauwkeurig het doeleinde waarvoor de gegevens oorspronkelijk werden ingezameld:</w:t>
            </w:r>
          </w:p>
          <w:p w14:paraId="23EBFF09"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2FA3C2B4"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38714357"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6C31332D"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368525A2"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2D017B10" w14:textId="77777777" w:rsidR="002626DB" w:rsidRPr="00AC46E4" w:rsidRDefault="002626DB" w:rsidP="002626DB">
            <w:pPr>
              <w:rPr>
                <w:rFonts w:ascii="Arial" w:hAnsi="Arial" w:cs="Arial"/>
              </w:rPr>
            </w:pPr>
          </w:p>
          <w:p w14:paraId="2CDAEC08" w14:textId="77777777" w:rsidR="002626DB" w:rsidRPr="00AC46E4" w:rsidRDefault="002626DB" w:rsidP="002626DB">
            <w:pPr>
              <w:numPr>
                <w:ilvl w:val="1"/>
                <w:numId w:val="30"/>
              </w:numPr>
              <w:rPr>
                <w:rFonts w:ascii="Arial" w:hAnsi="Arial" w:cs="Arial"/>
                <w:b/>
              </w:rPr>
            </w:pPr>
            <w:r w:rsidRPr="00AC46E4">
              <w:rPr>
                <w:rFonts w:ascii="Arial" w:hAnsi="Arial" w:cs="Arial"/>
                <w:b/>
                <w:lang w:val="nl"/>
              </w:rPr>
              <w:t>Bij wie zal de verwerkingsverantwoordelijke die de verdere verwerking wenst uit te voeren, de gegevens inzamelen: (Kruis het overeenstemmende vakje aan)</w:t>
            </w:r>
          </w:p>
          <w:p w14:paraId="659DB2DD" w14:textId="77777777" w:rsidR="002626DB" w:rsidRPr="00AC46E4" w:rsidRDefault="002626DB" w:rsidP="002626DB">
            <w:pPr>
              <w:ind w:left="1506"/>
              <w:rPr>
                <w:rFonts w:ascii="Arial" w:hAnsi="Arial" w:cs="Arial"/>
              </w:rPr>
            </w:pPr>
          </w:p>
          <w:p w14:paraId="6DE3BED2" w14:textId="77777777" w:rsidR="002626DB" w:rsidRPr="00AC46E4" w:rsidRDefault="002626DB" w:rsidP="002626DB">
            <w:pPr>
              <w:ind w:left="1506"/>
              <w:rPr>
                <w:rFonts w:ascii="Arial" w:hAnsi="Arial" w:cs="Arial"/>
              </w:rPr>
            </w:pPr>
            <w:r w:rsidRPr="00AC46E4">
              <w:rPr>
                <w:rFonts w:ascii="Arial" w:hAnsi="Arial" w:cs="Arial"/>
                <w:lang w:val="nl"/>
              </w:rPr>
              <w:t></w:t>
            </w:r>
            <w:r w:rsidRPr="00AC46E4">
              <w:rPr>
                <w:rFonts w:ascii="Arial" w:hAnsi="Arial" w:cs="Arial"/>
                <w:lang w:val="nl"/>
              </w:rPr>
              <w:tab/>
              <w:t xml:space="preserve">bij de betrokkenen </w:t>
            </w:r>
          </w:p>
          <w:p w14:paraId="551C65C4" w14:textId="77777777" w:rsidR="002626DB" w:rsidRPr="00AC46E4" w:rsidRDefault="002626DB" w:rsidP="002626DB">
            <w:pPr>
              <w:ind w:left="1506"/>
              <w:rPr>
                <w:rFonts w:ascii="Arial" w:hAnsi="Arial" w:cs="Arial"/>
              </w:rPr>
            </w:pPr>
            <w:r w:rsidRPr="00AC46E4">
              <w:rPr>
                <w:rFonts w:ascii="Arial" w:hAnsi="Arial" w:cs="Arial"/>
                <w:lang w:val="nl"/>
              </w:rPr>
              <w:t></w:t>
            </w:r>
            <w:r w:rsidRPr="00AC46E4">
              <w:rPr>
                <w:rFonts w:ascii="Arial" w:hAnsi="Arial" w:cs="Arial"/>
                <w:lang w:val="nl"/>
              </w:rPr>
              <w:tab/>
              <w:t xml:space="preserve">bij (een) derde(n) </w:t>
            </w:r>
          </w:p>
          <w:p w14:paraId="3D78E433" w14:textId="77777777" w:rsidR="002626DB" w:rsidRPr="00AC46E4" w:rsidRDefault="002626DB" w:rsidP="002626DB">
            <w:pPr>
              <w:ind w:left="1506"/>
              <w:rPr>
                <w:rFonts w:ascii="Arial" w:hAnsi="Arial" w:cs="Arial"/>
              </w:rPr>
            </w:pPr>
            <w:r w:rsidRPr="00AC46E4">
              <w:rPr>
                <w:rFonts w:ascii="Arial" w:hAnsi="Arial" w:cs="Arial"/>
                <w:lang w:val="nl"/>
              </w:rPr>
              <w:t></w:t>
            </w:r>
            <w:r w:rsidRPr="00AC46E4">
              <w:rPr>
                <w:rFonts w:ascii="Arial" w:hAnsi="Arial" w:cs="Arial"/>
                <w:lang w:val="nl"/>
              </w:rPr>
              <w:tab/>
              <w:t>Identificeer deze derde(n) hierna:</w:t>
            </w:r>
          </w:p>
          <w:p w14:paraId="61D743C1" w14:textId="77777777" w:rsidR="00E057A0" w:rsidRPr="00AC46E4" w:rsidRDefault="00E057A0" w:rsidP="00C07C3B">
            <w:pPr>
              <w:ind w:left="743"/>
              <w:rPr>
                <w:rFonts w:ascii="Arial" w:hAnsi="Arial" w:cs="Arial"/>
              </w:rPr>
            </w:pPr>
          </w:p>
          <w:p w14:paraId="1A4F2B0B" w14:textId="77777777" w:rsidR="00E057A0" w:rsidRPr="00AC46E4" w:rsidRDefault="00E057A0" w:rsidP="002626DB">
            <w:pPr>
              <w:pBdr>
                <w:top w:val="single" w:sz="4" w:space="1" w:color="auto"/>
                <w:left w:val="single" w:sz="4" w:space="4" w:color="auto"/>
                <w:bottom w:val="single" w:sz="4" w:space="1" w:color="auto"/>
                <w:right w:val="single" w:sz="4" w:space="4" w:color="auto"/>
              </w:pBdr>
              <w:ind w:left="2160"/>
              <w:rPr>
                <w:rFonts w:ascii="Arial" w:hAnsi="Arial" w:cs="Arial"/>
              </w:rPr>
            </w:pPr>
          </w:p>
          <w:p w14:paraId="6A32F5FF"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rPr>
            </w:pPr>
          </w:p>
          <w:p w14:paraId="40142FE6"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rPr>
            </w:pPr>
          </w:p>
          <w:p w14:paraId="617E527C"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rPr>
            </w:pPr>
          </w:p>
          <w:p w14:paraId="462F4746" w14:textId="77777777" w:rsidR="002626DB" w:rsidRPr="00AC46E4"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rPr>
            </w:pPr>
          </w:p>
          <w:p w14:paraId="1ECE154F" w14:textId="77777777" w:rsidR="00C07C3B" w:rsidRPr="00AC46E4" w:rsidRDefault="00C07C3B" w:rsidP="002626DB">
            <w:pPr>
              <w:tabs>
                <w:tab w:val="left" w:pos="8540"/>
              </w:tabs>
              <w:rPr>
                <w:rFonts w:ascii="Arial" w:hAnsi="Arial" w:cs="Arial"/>
              </w:rPr>
            </w:pPr>
          </w:p>
          <w:p w14:paraId="6314391C" w14:textId="77777777" w:rsidR="00D05709" w:rsidRPr="00AC46E4" w:rsidRDefault="00D05709" w:rsidP="00C07C3B">
            <w:pPr>
              <w:rPr>
                <w:rFonts w:ascii="Arial" w:hAnsi="Arial" w:cs="Arial"/>
                <w:b/>
              </w:rPr>
            </w:pPr>
          </w:p>
        </w:tc>
      </w:tr>
    </w:tbl>
    <w:p w14:paraId="3B469BDF" w14:textId="77777777" w:rsidR="005955BF" w:rsidRPr="00AC46E4" w:rsidRDefault="005955BF" w:rsidP="00C126BC">
      <w:pPr>
        <w:pStyle w:val="ListParagraph"/>
        <w:shd w:val="clear" w:color="auto" w:fill="E7E6E6" w:themeFill="background2"/>
        <w:ind w:left="360"/>
        <w:rPr>
          <w:rFonts w:ascii="Arial" w:hAnsi="Arial" w:cs="Arial"/>
          <w:b/>
        </w:rPr>
      </w:pPr>
    </w:p>
    <w:p w14:paraId="1ED68132" w14:textId="77777777" w:rsidR="00C07C3B" w:rsidRPr="00AC46E4" w:rsidRDefault="00C07C3B"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Welke gegevens of categorieën gegevens worden verwerkt om de verwerking met een hoog restrisico te verwezenlijken en vermeld of het gaat om bijzondere categorieën van persoonsgegevens</w:t>
      </w:r>
      <w:r w:rsidR="00E3110B" w:rsidRPr="00AC46E4">
        <w:rPr>
          <w:rFonts w:ascii="Arial" w:hAnsi="Arial" w:cs="Arial"/>
          <w:b/>
          <w:vertAlign w:val="superscript"/>
          <w:lang w:val="nl"/>
        </w:rPr>
        <w:footnoteReference w:id="7"/>
      </w:r>
      <w:r w:rsidR="00BC4C37" w:rsidRPr="00AC46E4">
        <w:rPr>
          <w:rFonts w:ascii="Arial" w:hAnsi="Arial" w:cs="Arial"/>
          <w:b/>
          <w:lang w:val="nl"/>
        </w:rPr>
        <w:t xml:space="preserve"> als bedoeld in artikel 9, van de AVG of om persoonsgegevens in verband met strafrechtelijke veroordelingen en strafbare feiten (artikel 10 AVG) of om een uniek identificatienummer,...</w:t>
      </w:r>
    </w:p>
    <w:tbl>
      <w:tblPr>
        <w:tblStyle w:val="TableGrid"/>
        <w:tblW w:w="0" w:type="auto"/>
        <w:tblInd w:w="-5" w:type="dxa"/>
        <w:tblLook w:val="04A0" w:firstRow="1" w:lastRow="0" w:firstColumn="1" w:lastColumn="0" w:noHBand="0" w:noVBand="1"/>
      </w:tblPr>
      <w:tblGrid>
        <w:gridCol w:w="9916"/>
      </w:tblGrid>
      <w:tr w:rsidR="005955BF" w:rsidRPr="00AC46E4" w14:paraId="7A47F6AF" w14:textId="77777777" w:rsidTr="00C126BC">
        <w:tc>
          <w:tcPr>
            <w:tcW w:w="9916" w:type="dxa"/>
          </w:tcPr>
          <w:p w14:paraId="26272412" w14:textId="77777777" w:rsidR="007B2528" w:rsidRPr="00AC46E4" w:rsidRDefault="007B2528" w:rsidP="007B2528">
            <w:pPr>
              <w:spacing w:after="160" w:line="259" w:lineRule="auto"/>
              <w:rPr>
                <w:rFonts w:ascii="Arial" w:hAnsi="Arial" w:cs="Arial"/>
                <w:color w:val="0070C0"/>
              </w:rPr>
            </w:pPr>
          </w:p>
          <w:p w14:paraId="469F9643" w14:textId="77777777" w:rsidR="005955BF" w:rsidRPr="00AC46E4" w:rsidRDefault="005955BF" w:rsidP="005955BF">
            <w:pPr>
              <w:pStyle w:val="ListParagraph"/>
              <w:ind w:left="0"/>
              <w:rPr>
                <w:rFonts w:ascii="Arial" w:hAnsi="Arial" w:cs="Arial"/>
                <w:b/>
              </w:rPr>
            </w:pPr>
          </w:p>
          <w:p w14:paraId="73546C5E" w14:textId="77777777" w:rsidR="005955BF" w:rsidRPr="00AC46E4" w:rsidRDefault="005955BF" w:rsidP="005955BF">
            <w:pPr>
              <w:pStyle w:val="ListParagraph"/>
              <w:ind w:left="0"/>
              <w:rPr>
                <w:rFonts w:ascii="Arial" w:hAnsi="Arial" w:cs="Arial"/>
                <w:b/>
              </w:rPr>
            </w:pPr>
          </w:p>
          <w:p w14:paraId="46E170F1" w14:textId="77777777" w:rsidR="005955BF" w:rsidRPr="00AC46E4" w:rsidRDefault="005955BF" w:rsidP="005955BF">
            <w:pPr>
              <w:pStyle w:val="ListParagraph"/>
              <w:ind w:left="0"/>
              <w:rPr>
                <w:rFonts w:ascii="Arial" w:hAnsi="Arial" w:cs="Arial"/>
                <w:b/>
              </w:rPr>
            </w:pPr>
          </w:p>
          <w:p w14:paraId="51B6A272" w14:textId="77777777" w:rsidR="005955BF" w:rsidRPr="00AC46E4" w:rsidRDefault="005955BF" w:rsidP="005955BF">
            <w:pPr>
              <w:pStyle w:val="ListParagraph"/>
              <w:ind w:left="0"/>
              <w:rPr>
                <w:rFonts w:ascii="Arial" w:hAnsi="Arial" w:cs="Arial"/>
                <w:b/>
              </w:rPr>
            </w:pPr>
          </w:p>
          <w:p w14:paraId="6682C189" w14:textId="77777777" w:rsidR="005955BF" w:rsidRPr="00AC46E4" w:rsidRDefault="005955BF" w:rsidP="005955BF">
            <w:pPr>
              <w:pStyle w:val="ListParagraph"/>
              <w:ind w:left="0"/>
              <w:rPr>
                <w:rFonts w:ascii="Arial" w:hAnsi="Arial" w:cs="Arial"/>
                <w:b/>
              </w:rPr>
            </w:pPr>
          </w:p>
          <w:p w14:paraId="4147819B" w14:textId="77777777" w:rsidR="005955BF" w:rsidRPr="00AC46E4" w:rsidRDefault="005955BF" w:rsidP="005955BF">
            <w:pPr>
              <w:pStyle w:val="ListParagraph"/>
              <w:ind w:left="0"/>
              <w:rPr>
                <w:rFonts w:ascii="Arial" w:hAnsi="Arial" w:cs="Arial"/>
                <w:b/>
              </w:rPr>
            </w:pPr>
          </w:p>
          <w:p w14:paraId="6F43F32B" w14:textId="77777777" w:rsidR="005955BF" w:rsidRPr="00AC46E4" w:rsidRDefault="005955BF" w:rsidP="005955BF">
            <w:pPr>
              <w:pStyle w:val="ListParagraph"/>
              <w:ind w:left="0"/>
              <w:rPr>
                <w:rFonts w:ascii="Arial" w:hAnsi="Arial" w:cs="Arial"/>
                <w:b/>
              </w:rPr>
            </w:pPr>
          </w:p>
          <w:p w14:paraId="1CD4ACFD" w14:textId="77777777" w:rsidR="005955BF" w:rsidRPr="00AC46E4" w:rsidRDefault="005955BF" w:rsidP="005955BF">
            <w:pPr>
              <w:pStyle w:val="ListParagraph"/>
              <w:ind w:left="0"/>
              <w:rPr>
                <w:rFonts w:ascii="Arial" w:hAnsi="Arial" w:cs="Arial"/>
                <w:b/>
              </w:rPr>
            </w:pPr>
          </w:p>
          <w:p w14:paraId="25FD1CD6" w14:textId="77777777" w:rsidR="005955BF" w:rsidRPr="00AC46E4" w:rsidRDefault="005955BF" w:rsidP="005955BF">
            <w:pPr>
              <w:pStyle w:val="ListParagraph"/>
              <w:ind w:left="0"/>
              <w:rPr>
                <w:rFonts w:ascii="Arial" w:hAnsi="Arial" w:cs="Arial"/>
                <w:b/>
              </w:rPr>
            </w:pPr>
          </w:p>
        </w:tc>
      </w:tr>
    </w:tbl>
    <w:p w14:paraId="78437BEF" w14:textId="77777777" w:rsidR="00F43A65" w:rsidRPr="00AC46E4" w:rsidRDefault="00687304" w:rsidP="00F43A65">
      <w:pPr>
        <w:pBdr>
          <w:top w:val="single" w:sz="4" w:space="1" w:color="auto"/>
          <w:left w:val="single" w:sz="4" w:space="4" w:color="auto"/>
          <w:bottom w:val="single" w:sz="4" w:space="31" w:color="auto"/>
          <w:right w:val="single" w:sz="4" w:space="4" w:color="auto"/>
        </w:pBdr>
        <w:shd w:val="clear" w:color="auto" w:fill="D9D9D9" w:themeFill="background1" w:themeFillShade="D9"/>
        <w:jc w:val="both"/>
        <w:rPr>
          <w:rFonts w:ascii="Arial" w:hAnsi="Arial" w:cs="Arial"/>
          <w:b/>
        </w:rPr>
      </w:pPr>
      <w:r w:rsidRPr="00AC46E4">
        <w:rPr>
          <w:rFonts w:ascii="Arial" w:hAnsi="Arial" w:cs="Arial"/>
          <w:b/>
          <w:lang w:val="nl"/>
        </w:rPr>
        <w:lastRenderedPageBreak/>
        <w:t>15bis.</w:t>
      </w:r>
      <w:r w:rsidRPr="00AC46E4">
        <w:rPr>
          <w:rFonts w:ascii="Arial" w:hAnsi="Arial" w:cs="Arial"/>
          <w:b/>
          <w:lang w:val="nl"/>
        </w:rPr>
        <w:tab/>
        <w:t xml:space="preserve">Als de geplande verwerking verband houdt met de categorieën gegevens bedoeld onder artikel 9, </w:t>
      </w:r>
      <w:r w:rsidR="00E3110B" w:rsidRPr="00AC46E4">
        <w:rPr>
          <w:rStyle w:val="FootnoteReference"/>
          <w:rFonts w:ascii="Arial" w:hAnsi="Arial" w:cs="Arial"/>
          <w:b/>
          <w:lang w:val="nl"/>
        </w:rPr>
        <w:footnoteReference w:id="8"/>
      </w:r>
      <w:r w:rsidR="00F11FD4" w:rsidRPr="00AC46E4">
        <w:rPr>
          <w:rFonts w:ascii="Arial" w:hAnsi="Arial" w:cs="Arial"/>
          <w:b/>
          <w:lang w:val="nl"/>
        </w:rPr>
        <w:t>kruis dan het overeenstemmende vakje aan dat op deze verwerking van toepassing is:</w:t>
      </w:r>
    </w:p>
    <w:p w14:paraId="3C419965" w14:textId="20E3B833" w:rsidR="0045400C" w:rsidRPr="00AC46E4" w:rsidRDefault="00B34FB7" w:rsidP="0069293D">
      <w:pPr>
        <w:pStyle w:val="ListParagraph"/>
        <w:numPr>
          <w:ilvl w:val="0"/>
          <w:numId w:val="44"/>
        </w:numPr>
        <w:pBdr>
          <w:top w:val="single" w:sz="4" w:space="1" w:color="auto"/>
          <w:left w:val="single" w:sz="4" w:space="4" w:color="auto"/>
          <w:bottom w:val="single" w:sz="4" w:space="31" w:color="auto"/>
          <w:right w:val="single" w:sz="4" w:space="4" w:color="auto"/>
        </w:pBdr>
        <w:ind w:left="360"/>
        <w:jc w:val="both"/>
        <w:rPr>
          <w:rFonts w:ascii="Arial" w:hAnsi="Arial" w:cs="Arial"/>
        </w:rPr>
      </w:pPr>
      <w:r w:rsidRPr="00AC46E4">
        <w:rPr>
          <w:rFonts w:ascii="Arial" w:hAnsi="Arial" w:cs="Arial"/>
          <w:lang w:val="nl"/>
        </w:rPr>
        <w:t>De betrokkenen moeten hun uitdrukkelijke toestemming geven voor de verwerking van hun gegevens en het toepasselijk nationaal of lidstatelijk recht belet niet dat het verbod op de verwerking van de gegevens onder het bedoelde geval wordt opgeheven (artikel 9, §2 a) AVG). Leg uit op welke wijze u de toestemming zal inwinnen:</w:t>
      </w:r>
      <w:r w:rsidR="00927D4E" w:rsidRPr="00AC46E4">
        <w:rPr>
          <w:rFonts w:ascii="Arial" w:hAnsi="Arial" w:cs="Arial"/>
          <w:lang w:val="nl"/>
        </w:rPr>
        <w:t> </w:t>
      </w:r>
    </w:p>
    <w:p w14:paraId="617D599D" w14:textId="77777777" w:rsidR="00927D4E" w:rsidRPr="00AC46E4" w:rsidRDefault="00927D4E" w:rsidP="00927D4E">
      <w:pPr>
        <w:pBdr>
          <w:top w:val="single" w:sz="4" w:space="1" w:color="auto"/>
          <w:left w:val="single" w:sz="4" w:space="4" w:color="auto"/>
          <w:bottom w:val="single" w:sz="4" w:space="31" w:color="auto"/>
          <w:right w:val="single" w:sz="4" w:space="4" w:color="auto"/>
        </w:pBdr>
        <w:jc w:val="both"/>
        <w:rPr>
          <w:rFonts w:ascii="Arial" w:hAnsi="Arial" w:cs="Arial"/>
        </w:rPr>
      </w:pPr>
    </w:p>
    <w:p w14:paraId="4AB90FE9" w14:textId="77777777" w:rsidR="00927D4E" w:rsidRPr="00AC46E4" w:rsidRDefault="00927D4E" w:rsidP="00927D4E">
      <w:pPr>
        <w:pBdr>
          <w:top w:val="single" w:sz="4" w:space="1" w:color="auto"/>
          <w:left w:val="single" w:sz="4" w:space="4" w:color="auto"/>
          <w:bottom w:val="single" w:sz="4" w:space="31" w:color="auto"/>
          <w:right w:val="single" w:sz="4" w:space="4" w:color="auto"/>
        </w:pBdr>
        <w:jc w:val="both"/>
        <w:rPr>
          <w:rFonts w:ascii="Arial" w:hAnsi="Arial" w:cs="Arial"/>
        </w:rPr>
      </w:pPr>
    </w:p>
    <w:p w14:paraId="38A42966" w14:textId="77777777" w:rsidR="00927D4E" w:rsidRPr="00AC46E4" w:rsidRDefault="00927D4E" w:rsidP="00927D4E">
      <w:pPr>
        <w:pBdr>
          <w:top w:val="single" w:sz="4" w:space="1" w:color="auto"/>
          <w:left w:val="single" w:sz="4" w:space="4" w:color="auto"/>
          <w:bottom w:val="single" w:sz="4" w:space="31" w:color="auto"/>
          <w:right w:val="single" w:sz="4" w:space="4" w:color="auto"/>
        </w:pBdr>
        <w:jc w:val="both"/>
        <w:rPr>
          <w:rFonts w:ascii="Arial" w:hAnsi="Arial" w:cs="Arial"/>
        </w:rPr>
      </w:pPr>
    </w:p>
    <w:p w14:paraId="0CD4FA09" w14:textId="77777777" w:rsidR="00927D4E" w:rsidRPr="00AC46E4" w:rsidRDefault="00927D4E" w:rsidP="00927D4E">
      <w:pPr>
        <w:pBdr>
          <w:top w:val="single" w:sz="4" w:space="1" w:color="auto"/>
          <w:left w:val="single" w:sz="4" w:space="4" w:color="auto"/>
          <w:bottom w:val="single" w:sz="4" w:space="31" w:color="auto"/>
          <w:right w:val="single" w:sz="4" w:space="4" w:color="auto"/>
        </w:pBdr>
        <w:jc w:val="both"/>
        <w:rPr>
          <w:rFonts w:ascii="Arial" w:hAnsi="Arial" w:cs="Arial"/>
        </w:rPr>
      </w:pPr>
    </w:p>
    <w:p w14:paraId="6188E5C9" w14:textId="77777777" w:rsidR="00927D4E" w:rsidRPr="00AC46E4" w:rsidRDefault="00927D4E" w:rsidP="00927D4E">
      <w:pPr>
        <w:pBdr>
          <w:top w:val="single" w:sz="4" w:space="1" w:color="auto"/>
          <w:left w:val="single" w:sz="4" w:space="4" w:color="auto"/>
          <w:bottom w:val="single" w:sz="4" w:space="31" w:color="auto"/>
          <w:right w:val="single" w:sz="4" w:space="4" w:color="auto"/>
        </w:pBdr>
        <w:jc w:val="both"/>
        <w:rPr>
          <w:rFonts w:ascii="Arial" w:hAnsi="Arial" w:cs="Arial"/>
        </w:rPr>
      </w:pPr>
    </w:p>
    <w:p w14:paraId="3BA689F7" w14:textId="77777777" w:rsidR="00B34FB7" w:rsidRPr="00AC46E4" w:rsidRDefault="00B34FB7" w:rsidP="0045400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rPr>
      </w:pPr>
      <w:r w:rsidRPr="00AC46E4">
        <w:rPr>
          <w:rFonts w:ascii="Arial" w:hAnsi="Arial" w:cs="Arial"/>
          <w:lang w:val="nl"/>
        </w:rPr>
        <w:t xml:space="preserve">De verwerking is noodzakelijk voor de uitvoering van uw verplichtingen of rechten of deze van de betrokkenen op het gebied van het arbeidsrecht, het sociale zekerheidsrecht en sociale beschermingsrecht, voor zover zulks is toegestaan bij nationaal of Europees Unierecht (artikel 9, §2, b) AVG). Vermeld de wettelijke bepalingen die deze rechten en/of verplichtingen om de </w:t>
      </w:r>
      <w:r w:rsidR="00AB6FF9" w:rsidRPr="00AC46E4">
        <w:rPr>
          <w:rFonts w:ascii="Arial" w:hAnsi="Arial" w:cs="Arial"/>
          <w:lang w:val="nl"/>
        </w:rPr>
        <w:t>bedoelde gegevens te verwerken, bevatten:</w:t>
      </w:r>
      <w:r w:rsidR="00AB6FF9" w:rsidRPr="00AC46E4">
        <w:rPr>
          <w:rFonts w:ascii="Arial" w:hAnsi="Arial" w:cs="Arial"/>
          <w:lang w:val="nl"/>
        </w:rPr>
        <w:br/>
      </w:r>
      <w:r w:rsidR="00AB6FF9" w:rsidRPr="00AC46E4">
        <w:rPr>
          <w:rFonts w:ascii="Arial" w:hAnsi="Arial" w:cs="Arial"/>
          <w:lang w:val="nl"/>
        </w:rPr>
        <w:br/>
      </w:r>
      <w:r w:rsidR="00AB6FF9" w:rsidRPr="00AC46E4">
        <w:rPr>
          <w:rFonts w:ascii="Arial" w:hAnsi="Arial" w:cs="Arial"/>
          <w:lang w:val="nl"/>
        </w:rPr>
        <w:br/>
      </w:r>
      <w:r w:rsidR="00AB6FF9" w:rsidRPr="00AC46E4">
        <w:rPr>
          <w:rFonts w:ascii="Arial" w:hAnsi="Arial" w:cs="Arial"/>
          <w:lang w:val="nl"/>
        </w:rPr>
        <w:br/>
      </w:r>
    </w:p>
    <w:p w14:paraId="7F078D23" w14:textId="77777777" w:rsidR="00B34FB7" w:rsidRPr="00AC46E4" w:rsidRDefault="00F13532" w:rsidP="0045400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rPr>
      </w:pPr>
      <w:r w:rsidRPr="00AC46E4">
        <w:rPr>
          <w:rFonts w:ascii="Arial" w:hAnsi="Arial" w:cs="Arial"/>
          <w:lang w:val="nl"/>
        </w:rPr>
        <w:t>De verwerking is noodzakelijk om de vitale belangen van de betrokkenen of van een andere natuurlijke persoon te beschermen die niet in staat zijn hun toestemming te geven (artikel 9, §2, c) AVG). Als dit het geval is, vermeld waarom de betrokkenen fysiek of juridisch niet in staat zijn om hun toestemming te geven:</w:t>
      </w:r>
      <w:r w:rsidRPr="00AC46E4">
        <w:rPr>
          <w:rFonts w:ascii="Arial" w:hAnsi="Arial" w:cs="Arial"/>
          <w:lang w:val="nl"/>
        </w:rPr>
        <w:br/>
      </w:r>
      <w:r w:rsidRPr="00AC46E4">
        <w:rPr>
          <w:rFonts w:ascii="Arial" w:hAnsi="Arial" w:cs="Arial"/>
          <w:lang w:val="nl"/>
        </w:rPr>
        <w:br/>
      </w:r>
      <w:r w:rsidRPr="00AC46E4">
        <w:rPr>
          <w:rFonts w:ascii="Arial" w:hAnsi="Arial" w:cs="Arial"/>
          <w:lang w:val="nl"/>
        </w:rPr>
        <w:br/>
      </w:r>
      <w:r w:rsidRPr="00AC46E4">
        <w:rPr>
          <w:rFonts w:ascii="Arial" w:hAnsi="Arial" w:cs="Arial"/>
          <w:lang w:val="nl"/>
        </w:rPr>
        <w:br/>
      </w:r>
    </w:p>
    <w:p w14:paraId="5FBE71B2" w14:textId="131816F3" w:rsidR="00F13532" w:rsidRPr="00AC46E4" w:rsidRDefault="00AB6FF9" w:rsidP="0045400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rPr>
      </w:pPr>
      <w:r w:rsidRPr="00AC46E4">
        <w:rPr>
          <w:rFonts w:ascii="Arial" w:hAnsi="Arial" w:cs="Arial"/>
          <w:lang w:val="nl"/>
        </w:rPr>
        <w:t>De verwerking wordt verricht in het kader van uw gerechtvaardigde activiteiten als vereniging, stichting of instantie zonder winstoogmerk die op politiek, levensbeschouwelijk, godsdienstig, mutualistisch of vakbondsgebied werkzaam is en heeft  uitsluitend betrekking op de gegevens van uw leden (huidige of oud-leden) of op de personen die in verband met deze streefdoelen regelmatige contacten met u onderhouden (doelpubliek). U deelt in geen geval de persoonsgegevens van uw leden en uw doelpubliek mee aan derden  zonder hun voorafgaande toestemming (artikel 9, §2, d) AVG). Leg uit waarom de verwerking wordt uitgevoerd in het kader van uw gerechtvaardigde activiteiten (statuten, eventuele wettelijke opdracht,...) en door welke passende waarborgen deze wordt omkaderd,:</w:t>
      </w:r>
      <w:r w:rsidRPr="00AC46E4">
        <w:rPr>
          <w:rFonts w:ascii="Arial" w:hAnsi="Arial" w:cs="Arial"/>
          <w:lang w:val="nl"/>
        </w:rPr>
        <w:br/>
      </w:r>
      <w:r w:rsidRPr="00AC46E4">
        <w:rPr>
          <w:rFonts w:ascii="Arial" w:hAnsi="Arial" w:cs="Arial"/>
          <w:lang w:val="nl"/>
        </w:rPr>
        <w:br/>
      </w:r>
      <w:r w:rsidRPr="00AC46E4">
        <w:rPr>
          <w:rFonts w:ascii="Arial" w:hAnsi="Arial" w:cs="Arial"/>
          <w:lang w:val="nl"/>
        </w:rPr>
        <w:br/>
      </w:r>
    </w:p>
    <w:p w14:paraId="281CAEC7" w14:textId="22223CA0" w:rsidR="0045400C" w:rsidRPr="00AC46E4" w:rsidRDefault="00C47992" w:rsidP="0045400C">
      <w:pPr>
        <w:pStyle w:val="ListParagraph"/>
        <w:numPr>
          <w:ilvl w:val="0"/>
          <w:numId w:val="37"/>
        </w:numPr>
        <w:pBdr>
          <w:top w:val="single" w:sz="4" w:space="1" w:color="auto"/>
          <w:left w:val="single" w:sz="4" w:space="4" w:color="auto"/>
          <w:bottom w:val="single" w:sz="4" w:space="31" w:color="auto"/>
          <w:right w:val="single" w:sz="4" w:space="4" w:color="auto"/>
        </w:pBdr>
        <w:jc w:val="both"/>
        <w:rPr>
          <w:rFonts w:ascii="Arial" w:hAnsi="Arial" w:cs="Arial"/>
        </w:rPr>
      </w:pPr>
      <w:r w:rsidRPr="00AC46E4">
        <w:rPr>
          <w:rFonts w:ascii="Arial" w:hAnsi="Arial" w:cs="Arial"/>
          <w:lang w:val="nl"/>
        </w:rPr>
        <w:lastRenderedPageBreak/>
        <w:t>De geplande verwerking heeft betrekking op persoonsgegevens die klaarblijkelijk door de betrokkenen openbaar zijn gemaakt.  (artikel 9, § 2, e) AVG)  Verduidelijk via welk middel en in welke omstandigheden de betrokkenen hun gegevens openbaar hebben gemaakt:</w:t>
      </w:r>
      <w:r w:rsidRPr="00AC46E4">
        <w:rPr>
          <w:rFonts w:ascii="Arial" w:hAnsi="Arial" w:cs="Arial"/>
          <w:lang w:val="nl"/>
        </w:rPr>
        <w:br/>
      </w:r>
      <w:r w:rsidRPr="00AC46E4">
        <w:rPr>
          <w:rFonts w:ascii="Arial" w:hAnsi="Arial" w:cs="Arial"/>
          <w:lang w:val="nl"/>
        </w:rPr>
        <w:br/>
      </w:r>
      <w:r w:rsidRPr="00AC46E4">
        <w:rPr>
          <w:rFonts w:ascii="Arial" w:hAnsi="Arial" w:cs="Arial"/>
          <w:lang w:val="nl"/>
        </w:rPr>
        <w:br/>
      </w:r>
    </w:p>
    <w:p w14:paraId="14B52C11" w14:textId="77777777" w:rsidR="00AC46E4" w:rsidRDefault="0045400C" w:rsidP="0045400C">
      <w:pPr>
        <w:pBdr>
          <w:top w:val="single" w:sz="4" w:space="1" w:color="auto"/>
          <w:left w:val="single" w:sz="4" w:space="4" w:color="auto"/>
          <w:bottom w:val="single" w:sz="4" w:space="31" w:color="auto"/>
          <w:right w:val="single" w:sz="4" w:space="4" w:color="auto"/>
        </w:pBdr>
        <w:ind w:left="360"/>
        <w:jc w:val="both"/>
        <w:rPr>
          <w:rFonts w:ascii="Arial" w:hAnsi="Arial" w:cs="Arial"/>
          <w:lang w:val="nl"/>
        </w:rPr>
      </w:pPr>
      <w:r w:rsidRPr="00AC46E4">
        <w:rPr>
          <w:rFonts w:ascii="Arial" w:hAnsi="Arial" w:cs="Arial"/>
          <w:lang w:val="nl"/>
        </w:rPr>
        <w:br/>
      </w:r>
      <w:r w:rsidRPr="00AC46E4">
        <w:rPr>
          <w:rFonts w:ascii="Arial" w:hAnsi="Arial" w:cs="Arial"/>
          <w:lang w:val="nl"/>
        </w:rPr>
        <w:br/>
      </w:r>
      <w:r w:rsidR="00C47992" w:rsidRPr="00AC46E4">
        <w:rPr>
          <w:rFonts w:ascii="Arial" w:hAnsi="Arial" w:cs="Arial"/>
          <w:lang w:val="nl"/>
        </w:rPr>
        <w:br/>
      </w:r>
      <w:r w:rsidR="00AC46E4">
        <w:rPr>
          <w:rFonts w:ascii="Arial" w:hAnsi="Arial" w:cs="Arial"/>
          <w:lang w:val="nl"/>
        </w:rPr>
        <w:br/>
      </w:r>
    </w:p>
    <w:p w14:paraId="6F69DE75" w14:textId="05683656" w:rsidR="00F13532" w:rsidRPr="00AC46E4" w:rsidRDefault="0045400C" w:rsidP="0045400C">
      <w:pPr>
        <w:pBdr>
          <w:top w:val="single" w:sz="4" w:space="1" w:color="auto"/>
          <w:left w:val="single" w:sz="4" w:space="4" w:color="auto"/>
          <w:bottom w:val="single" w:sz="4" w:space="31" w:color="auto"/>
          <w:right w:val="single" w:sz="4" w:space="4" w:color="auto"/>
        </w:pBdr>
        <w:ind w:left="360"/>
        <w:jc w:val="both"/>
        <w:rPr>
          <w:rFonts w:ascii="Arial" w:hAnsi="Arial" w:cs="Arial"/>
        </w:rPr>
      </w:pPr>
      <w:r w:rsidRPr="00AC46E4">
        <w:rPr>
          <w:rFonts w:ascii="Arial" w:hAnsi="Arial" w:cs="Arial"/>
          <w:lang w:val="nl"/>
        </w:rPr>
        <w:br/>
      </w:r>
      <w:r w:rsidRPr="00AC46E4">
        <w:rPr>
          <w:rFonts w:ascii="Arial" w:hAnsi="Arial" w:cs="Arial"/>
          <w:lang w:val="nl"/>
        </w:rPr>
        <w:br/>
      </w:r>
    </w:p>
    <w:p w14:paraId="4B882A5C" w14:textId="167C9241" w:rsidR="0045400C" w:rsidRPr="00AC46E4" w:rsidRDefault="0080050F" w:rsidP="00C126B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lang w:val="fr-FR"/>
        </w:rPr>
      </w:pPr>
      <w:r w:rsidRPr="00AC46E4">
        <w:rPr>
          <w:rFonts w:ascii="Arial" w:hAnsi="Arial" w:cs="Arial"/>
          <w:lang w:val="nl"/>
        </w:rPr>
        <w:t>Uw verwerking is noodzakelijk voor de vaststelling, de uitoefening of de onderbouwing van een rechtsvordering, of u bent een rechtscollege en zal optreden in het kader van uw rechtsbevoegdheid ( artikel 9, § 2, f) AVG). Gelieve te verduidelijken:</w:t>
      </w:r>
      <w:r w:rsidRPr="00AC46E4">
        <w:rPr>
          <w:rFonts w:ascii="Arial" w:hAnsi="Arial" w:cs="Arial"/>
          <w:lang w:val="nl"/>
        </w:rPr>
        <w:br/>
      </w:r>
    </w:p>
    <w:p w14:paraId="41CDEF00" w14:textId="77777777" w:rsidR="0045400C" w:rsidRPr="00AC46E4" w:rsidRDefault="0045400C" w:rsidP="0045400C">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1456BC34" w14:textId="77777777" w:rsidR="0045400C" w:rsidRPr="00AC46E4" w:rsidRDefault="0045400C" w:rsidP="0045400C">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5E7ECB44" w14:textId="77777777" w:rsidR="0045400C" w:rsidRPr="00AC46E4" w:rsidRDefault="0045400C" w:rsidP="0045400C">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4148C845" w14:textId="77777777" w:rsidR="0080050F" w:rsidRPr="00AC46E4" w:rsidRDefault="0080050F" w:rsidP="00C126B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rPr>
      </w:pPr>
      <w:r w:rsidRPr="00AC46E4">
        <w:rPr>
          <w:rFonts w:ascii="Arial" w:hAnsi="Arial" w:cs="Arial"/>
          <w:lang w:val="nl"/>
        </w:rPr>
        <w:t>De verwerking zal plaatsvinden om een of meerdere redenen van zwaarwegend algemeen belang, op grond van een lidstatelijk recht of Unierecht</w:t>
      </w:r>
      <w:r w:rsidR="00E129EE" w:rsidRPr="00AC46E4">
        <w:rPr>
          <w:rFonts w:ascii="Arial" w:hAnsi="Arial" w:cs="Arial"/>
          <w:lang w:val="nl"/>
        </w:rPr>
        <w:t xml:space="preserve"> (artikel 9, §2, g) AVG). Als dit het geval is, vermeld dan de wettelijke basis</w:t>
      </w:r>
      <w:r w:rsidR="00C47992" w:rsidRPr="00AC46E4">
        <w:rPr>
          <w:rFonts w:ascii="Arial" w:hAnsi="Arial" w:cs="Arial"/>
          <w:lang w:val="nl"/>
        </w:rPr>
        <w:t xml:space="preserve"> alsook de gepaste en specifieke maatregelen die u hebt genomen om de fundamentele rechten en belangen van de betrokkenen te vrijwaren: </w:t>
      </w:r>
      <w:r w:rsidR="00C47992" w:rsidRPr="00AC46E4">
        <w:rPr>
          <w:rFonts w:ascii="Arial" w:hAnsi="Arial" w:cs="Arial"/>
          <w:lang w:val="nl"/>
        </w:rPr>
        <w:br/>
      </w:r>
      <w:r w:rsidR="00C47992" w:rsidRPr="00AC46E4">
        <w:rPr>
          <w:rFonts w:ascii="Arial" w:hAnsi="Arial" w:cs="Arial"/>
          <w:lang w:val="nl"/>
        </w:rPr>
        <w:br/>
      </w:r>
      <w:r w:rsidR="00C47992" w:rsidRPr="00AC46E4">
        <w:rPr>
          <w:rFonts w:ascii="Arial" w:hAnsi="Arial" w:cs="Arial"/>
          <w:lang w:val="nl"/>
        </w:rPr>
        <w:br/>
      </w:r>
      <w:r w:rsidR="00C47992" w:rsidRPr="00AC46E4">
        <w:rPr>
          <w:rFonts w:ascii="Arial" w:hAnsi="Arial" w:cs="Arial"/>
          <w:lang w:val="nl"/>
        </w:rPr>
        <w:br/>
        <w:t xml:space="preserve"> </w:t>
      </w:r>
    </w:p>
    <w:p w14:paraId="2037CD5E" w14:textId="60961DBC" w:rsidR="00E129EE" w:rsidRPr="00AC46E4" w:rsidRDefault="00E129EE" w:rsidP="00C126B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lang w:val="fr-FR"/>
        </w:rPr>
      </w:pPr>
      <w:r w:rsidRPr="00AC46E4">
        <w:rPr>
          <w:rFonts w:ascii="Arial" w:hAnsi="Arial" w:cs="Arial"/>
          <w:lang w:val="nl"/>
        </w:rPr>
        <w:t>De verwerking is noodzakelijk voor preventieve geneeskunde of arbeidsgeneeskunde, voor de beoordeling van de arbeidsgeschiktheid van de werknemer, voor medische diagnosen, het verstrekken van gezondheidszorg of sociale diensten of behandelingen dan wel het beheren van gezondheidszorgstelsels en -diensten of sociale stelsels en diensten, op grond van Unierecht of lidstatelijk recht of krachtens een overeenkomst met een gezondheidswerker (artikel 9, §2, h) AVG). Bovendien wordt de verwerking  uitgevoerd door een beroepsbeoefenaar in de gezondheidszorg of een derde die aan een wettelijke of deontologische geheimhouding is gebonden of onder de verantwoordelijkheid van een persoon die aan deze criteria beantwoordt (art. 9, §3 AVG). Identificeer deze persoon en omschrijf zijn functie:</w:t>
      </w:r>
      <w:r w:rsidR="00AC46E4">
        <w:rPr>
          <w:rFonts w:ascii="Arial" w:hAnsi="Arial" w:cs="Arial"/>
          <w:lang w:val="nl"/>
        </w:rPr>
        <w:br/>
      </w:r>
    </w:p>
    <w:p w14:paraId="3A702D48" w14:textId="3BABE43A" w:rsidR="004C347D" w:rsidRPr="00AC46E4" w:rsidRDefault="00E129EE" w:rsidP="00191751">
      <w:pPr>
        <w:pStyle w:val="ListParagraph"/>
        <w:numPr>
          <w:ilvl w:val="0"/>
          <w:numId w:val="37"/>
        </w:numPr>
        <w:pBdr>
          <w:top w:val="single" w:sz="4" w:space="1" w:color="auto"/>
          <w:left w:val="single" w:sz="4" w:space="4" w:color="auto"/>
          <w:bottom w:val="single" w:sz="4" w:space="31" w:color="auto"/>
          <w:right w:val="single" w:sz="4" w:space="4" w:color="auto"/>
        </w:pBdr>
        <w:ind w:left="360"/>
        <w:rPr>
          <w:rFonts w:ascii="Arial" w:hAnsi="Arial" w:cs="Arial"/>
        </w:rPr>
      </w:pPr>
      <w:r w:rsidRPr="00AC46E4">
        <w:rPr>
          <w:rFonts w:ascii="Arial" w:hAnsi="Arial" w:cs="Arial"/>
          <w:lang w:val="nl"/>
        </w:rPr>
        <w:t xml:space="preserve">De verwerking is noodzakelijk om redenen van algemeen belang op het gebied van de volksgezondheid of het waarborgen van hoge normen inzake kwaliteit en veiligheid van de gezondheidszorg en van geneesmiddelen of medische hulpmiddelen, en dit op grond van het Unierecht of lidstatelijk recht (artikel 9, §2, i)  AVG). Als dit het geval is, vermeld het nagestreefde algemeen belang en de wettelijke bepaling die voorziet in de geplande verwerking alsook de </w:t>
      </w:r>
      <w:r w:rsidRPr="00AC46E4">
        <w:rPr>
          <w:rFonts w:ascii="Arial" w:hAnsi="Arial" w:cs="Arial"/>
          <w:lang w:val="nl"/>
        </w:rPr>
        <w:lastRenderedPageBreak/>
        <w:t xml:space="preserve">passende maatregelen die deze bepaling voorschrijft om </w:t>
      </w:r>
      <w:r w:rsidR="00616B3E" w:rsidRPr="00AC46E4">
        <w:rPr>
          <w:rFonts w:ascii="Arial" w:hAnsi="Arial" w:cs="Arial"/>
          <w:lang w:val="nl"/>
        </w:rPr>
        <w:t>de fundamentele rechten en belangen van de betrokkenen te vrijwaren:</w:t>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p>
    <w:p w14:paraId="7C85E431" w14:textId="3888AA42" w:rsidR="00B34FB7" w:rsidRPr="00AC46E4" w:rsidRDefault="00687304" w:rsidP="0045400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rPr>
      </w:pPr>
      <w:r w:rsidRPr="00AC46E4">
        <w:rPr>
          <w:rFonts w:ascii="Arial" w:hAnsi="Arial" w:cs="Arial"/>
          <w:lang w:val="nl"/>
        </w:rPr>
        <w:t>De verwerking is noodzakelijk met het oog op archivering in het algemeen belang, wetenschappelijk of historisch onderzoek of statistische doeleinden, op grond van het Unierecht of lidstatelijk recht (artikel 9, §2, j)  AVG). Vermeld de relevante wettelijke basis en de technische  en organisatorische maatregelen die genomen worden om de fundamentele rechten en belangen van de betrokkenen te vrijwaren en meer bepaald om de naleving van het beginsel van de minimale gegevensverwerking te verzekeren</w:t>
      </w:r>
      <w:r w:rsidR="0092064D" w:rsidRPr="00AC46E4">
        <w:rPr>
          <w:rStyle w:val="FootnoteReference"/>
          <w:rFonts w:ascii="Arial" w:hAnsi="Arial" w:cs="Arial"/>
          <w:lang w:val="nl"/>
        </w:rPr>
        <w:footnoteReference w:id="9"/>
      </w:r>
      <w:r w:rsidR="00616B3E" w:rsidRPr="00AC46E4">
        <w:rPr>
          <w:rFonts w:ascii="Arial" w:hAnsi="Arial" w:cs="Arial"/>
          <w:lang w:val="nl"/>
        </w:rPr>
        <w:t xml:space="preserve"> (art. 89.1 AVG):</w:t>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616B3E" w:rsidRPr="00AC46E4">
        <w:rPr>
          <w:rFonts w:ascii="Arial" w:hAnsi="Arial" w:cs="Arial"/>
          <w:lang w:val="nl"/>
        </w:rPr>
        <w:br/>
      </w:r>
      <w:r w:rsidR="0092064D" w:rsidRPr="00AC46E4">
        <w:rPr>
          <w:rFonts w:ascii="Arial" w:hAnsi="Arial" w:cs="Arial"/>
          <w:lang w:val="nl"/>
        </w:rPr>
        <w:br/>
      </w:r>
      <w:r w:rsidR="0092064D" w:rsidRPr="00AC46E4">
        <w:rPr>
          <w:rFonts w:ascii="Arial" w:hAnsi="Arial" w:cs="Arial"/>
          <w:lang w:val="nl"/>
        </w:rPr>
        <w:br/>
      </w:r>
      <w:r w:rsidR="0092064D" w:rsidRPr="00AC46E4">
        <w:rPr>
          <w:rFonts w:ascii="Arial" w:hAnsi="Arial" w:cs="Arial"/>
          <w:lang w:val="nl"/>
        </w:rPr>
        <w:br/>
      </w:r>
    </w:p>
    <w:p w14:paraId="37901F1E" w14:textId="09A7867B" w:rsidR="00321478" w:rsidRPr="006850C5" w:rsidRDefault="00D17558" w:rsidP="006850C5">
      <w:pPr>
        <w:pStyle w:val="ListParagraph"/>
        <w:numPr>
          <w:ilvl w:val="0"/>
          <w:numId w:val="17"/>
        </w:numPr>
        <w:shd w:val="clear" w:color="auto" w:fill="E7E6E6" w:themeFill="background2"/>
        <w:rPr>
          <w:rFonts w:ascii="Arial" w:hAnsi="Arial" w:cs="Arial"/>
          <w:b/>
        </w:rPr>
      </w:pPr>
      <w:r w:rsidRPr="006850C5">
        <w:rPr>
          <w:rFonts w:ascii="Arial" w:hAnsi="Arial" w:cs="Arial"/>
          <w:b/>
          <w:lang w:val="nl"/>
        </w:rPr>
        <w:t xml:space="preserve"> Welke categorieën personen zijn betrokken bij de geplande verwerking (medewerkers, consumenten, klanten, leveranciers, gebruikers van een openbare dienst, minderjarigen, patiënten, enz...)? Vermeld eveneens het aantal personen dat bij benadering betrokken is bij de verwerking. </w:t>
      </w:r>
    </w:p>
    <w:p w14:paraId="2F068A5B" w14:textId="77777777" w:rsidR="00321478" w:rsidRPr="00AC46E4" w:rsidRDefault="00321478" w:rsidP="00FA01C8">
      <w:pPr>
        <w:pBdr>
          <w:top w:val="single" w:sz="4" w:space="1" w:color="auto"/>
          <w:left w:val="single" w:sz="4" w:space="4" w:color="auto"/>
          <w:bottom w:val="single" w:sz="4" w:space="31" w:color="auto"/>
          <w:right w:val="single" w:sz="4" w:space="4" w:color="auto"/>
        </w:pBdr>
        <w:rPr>
          <w:rFonts w:ascii="Arial" w:hAnsi="Arial" w:cs="Arial"/>
        </w:rPr>
      </w:pPr>
    </w:p>
    <w:p w14:paraId="28F69156" w14:textId="77777777" w:rsidR="00C07C3B" w:rsidRPr="00AC46E4" w:rsidRDefault="00C07C3B" w:rsidP="00FA01C8">
      <w:pPr>
        <w:pBdr>
          <w:top w:val="single" w:sz="4" w:space="1" w:color="auto"/>
          <w:left w:val="single" w:sz="4" w:space="4" w:color="auto"/>
          <w:bottom w:val="single" w:sz="4" w:space="31" w:color="auto"/>
          <w:right w:val="single" w:sz="4" w:space="4" w:color="auto"/>
        </w:pBdr>
        <w:rPr>
          <w:rFonts w:ascii="Arial" w:hAnsi="Arial" w:cs="Arial"/>
        </w:rPr>
      </w:pPr>
    </w:p>
    <w:p w14:paraId="163266A3" w14:textId="77777777" w:rsidR="00C07C3B" w:rsidRPr="00AC46E4" w:rsidRDefault="00C07C3B" w:rsidP="00FA01C8">
      <w:pPr>
        <w:pBdr>
          <w:top w:val="single" w:sz="4" w:space="1" w:color="auto"/>
          <w:left w:val="single" w:sz="4" w:space="4" w:color="auto"/>
          <w:bottom w:val="single" w:sz="4" w:space="31" w:color="auto"/>
          <w:right w:val="single" w:sz="4" w:space="4" w:color="auto"/>
        </w:pBdr>
        <w:rPr>
          <w:rFonts w:ascii="Arial" w:hAnsi="Arial" w:cs="Arial"/>
        </w:rPr>
      </w:pPr>
    </w:p>
    <w:p w14:paraId="26983F40" w14:textId="77777777" w:rsidR="002626DB" w:rsidRPr="00AC46E4" w:rsidRDefault="002626DB" w:rsidP="00FA01C8">
      <w:pPr>
        <w:pBdr>
          <w:top w:val="single" w:sz="4" w:space="1" w:color="auto"/>
          <w:left w:val="single" w:sz="4" w:space="4" w:color="auto"/>
          <w:bottom w:val="single" w:sz="4" w:space="31" w:color="auto"/>
          <w:right w:val="single" w:sz="4" w:space="4" w:color="auto"/>
        </w:pBdr>
        <w:rPr>
          <w:rFonts w:ascii="Arial" w:hAnsi="Arial" w:cs="Arial"/>
        </w:rPr>
      </w:pPr>
    </w:p>
    <w:p w14:paraId="39BF5164" w14:textId="77777777" w:rsidR="00186312" w:rsidRPr="00AC46E4" w:rsidRDefault="00186312"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lastRenderedPageBreak/>
        <w:t xml:space="preserve">  Werd in voorkomend geval de mening van de betrokkenen of van hun vertegenwoordigers gevraagd? </w:t>
      </w:r>
    </w:p>
    <w:p w14:paraId="7BA24CAE" w14:textId="77777777" w:rsidR="00186312" w:rsidRPr="00AC46E4" w:rsidRDefault="00186312" w:rsidP="0018631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ascii="Arial" w:hAnsi="Arial" w:cs="Arial"/>
          <w:lang w:val="fr-FR"/>
        </w:rPr>
      </w:pPr>
      <w:r w:rsidRPr="00AC46E4">
        <w:rPr>
          <w:rFonts w:ascii="Arial" w:hAnsi="Arial" w:cs="Arial"/>
          <w:lang w:val="nl"/>
        </w:rPr>
        <w:t xml:space="preserve">JA </w:t>
      </w:r>
    </w:p>
    <w:p w14:paraId="1C64A9DF" w14:textId="77777777" w:rsidR="00186312" w:rsidRPr="00AC46E4" w:rsidRDefault="00186312" w:rsidP="0018631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ascii="Arial" w:hAnsi="Arial" w:cs="Arial"/>
          <w:lang w:val="fr-FR"/>
        </w:rPr>
      </w:pPr>
      <w:r w:rsidRPr="00AC46E4">
        <w:rPr>
          <w:rFonts w:ascii="Arial" w:hAnsi="Arial" w:cs="Arial"/>
          <w:lang w:val="nl"/>
        </w:rPr>
        <w:t>NEE</w:t>
      </w:r>
    </w:p>
    <w:p w14:paraId="5CD590D3" w14:textId="77777777" w:rsidR="00186312" w:rsidRPr="00AC46E4" w:rsidRDefault="00186312" w:rsidP="00C126BC">
      <w:pPr>
        <w:pBdr>
          <w:top w:val="single" w:sz="4" w:space="1" w:color="auto"/>
          <w:left w:val="single" w:sz="4" w:space="31" w:color="auto"/>
          <w:bottom w:val="single" w:sz="4" w:space="31" w:color="auto"/>
          <w:right w:val="single" w:sz="4" w:space="4" w:color="auto"/>
          <w:between w:val="single" w:sz="4" w:space="1" w:color="auto"/>
          <w:bar w:val="single" w:sz="4" w:color="auto"/>
        </w:pBdr>
        <w:shd w:val="clear" w:color="auto" w:fill="E7E6E6" w:themeFill="background2"/>
        <w:ind w:left="1080"/>
        <w:contextualSpacing/>
        <w:rPr>
          <w:rFonts w:ascii="Arial" w:hAnsi="Arial" w:cs="Arial"/>
        </w:rPr>
      </w:pPr>
      <w:r w:rsidRPr="00AC46E4">
        <w:rPr>
          <w:rFonts w:ascii="Arial" w:hAnsi="Arial" w:cs="Arial"/>
          <w:b/>
          <w:lang w:val="nl"/>
        </w:rPr>
        <w:t>ZO JA</w:t>
      </w:r>
      <w:r w:rsidRPr="00AC46E4">
        <w:rPr>
          <w:rFonts w:ascii="Arial" w:hAnsi="Arial" w:cs="Arial"/>
          <w:lang w:val="nl"/>
        </w:rPr>
        <w:t>, voeg de meningen toe of vat ze samen</w:t>
      </w:r>
    </w:p>
    <w:p w14:paraId="0821CD11" w14:textId="4C5F5026" w:rsidR="00C07C3B" w:rsidRPr="00AC46E4" w:rsidRDefault="00C07C3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13C4B38F" w14:textId="77777777" w:rsidR="002626DB" w:rsidRPr="00AC46E4"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7C293921" w14:textId="77777777" w:rsidR="002626DB" w:rsidRPr="00AC46E4"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5481B26E" w14:textId="77777777" w:rsidR="002626DB" w:rsidRPr="00AC46E4"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0EA70127" w14:textId="77777777" w:rsidR="002626DB" w:rsidRPr="00AC46E4"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37E3EAD1" w14:textId="77777777" w:rsidR="002626DB" w:rsidRPr="00AC46E4"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3DB42FDD" w14:textId="77777777" w:rsidR="00C07C3B" w:rsidRPr="00AC46E4" w:rsidRDefault="00C07C3B" w:rsidP="00C07C3B">
      <w:pPr>
        <w:shd w:val="clear" w:color="auto" w:fill="FFFFFF" w:themeFill="background1"/>
        <w:ind w:left="1080"/>
        <w:contextualSpacing/>
        <w:rPr>
          <w:rFonts w:ascii="Arial" w:hAnsi="Arial" w:cs="Arial"/>
        </w:rPr>
      </w:pPr>
    </w:p>
    <w:p w14:paraId="449D0641" w14:textId="77777777" w:rsidR="00C07C3B" w:rsidRPr="00AC46E4" w:rsidRDefault="00C07C3B" w:rsidP="00C07C3B">
      <w:pPr>
        <w:shd w:val="clear" w:color="auto" w:fill="FFFFFF" w:themeFill="background1"/>
        <w:ind w:left="1080"/>
        <w:contextualSpacing/>
        <w:rPr>
          <w:rFonts w:ascii="Arial" w:hAnsi="Arial" w:cs="Arial"/>
        </w:rPr>
      </w:pPr>
    </w:p>
    <w:p w14:paraId="5705C4B4" w14:textId="77777777" w:rsidR="00C07C3B" w:rsidRPr="00AC46E4" w:rsidRDefault="00C07C3B" w:rsidP="00C07C3B">
      <w:pPr>
        <w:shd w:val="clear" w:color="auto" w:fill="FFFFFF" w:themeFill="background1"/>
        <w:ind w:left="1080"/>
        <w:contextualSpacing/>
        <w:rPr>
          <w:rFonts w:ascii="Arial" w:hAnsi="Arial" w:cs="Arial"/>
        </w:rPr>
      </w:pPr>
    </w:p>
    <w:p w14:paraId="1358061C" w14:textId="77777777" w:rsidR="00186312" w:rsidRPr="00AC46E4" w:rsidRDefault="00186312" w:rsidP="00C07C3B">
      <w:pPr>
        <w:pBdr>
          <w:top w:val="single" w:sz="4" w:space="1" w:color="auto"/>
          <w:left w:val="single" w:sz="4" w:space="4" w:color="auto"/>
          <w:bottom w:val="single" w:sz="4" w:space="31" w:color="auto"/>
          <w:right w:val="single" w:sz="4" w:space="4" w:color="auto"/>
          <w:between w:val="single" w:sz="4" w:space="1" w:color="auto"/>
          <w:bar w:val="single" w:sz="4" w:color="auto"/>
        </w:pBdr>
        <w:shd w:val="clear" w:color="auto" w:fill="E7E6E6" w:themeFill="background2"/>
        <w:ind w:left="1080"/>
        <w:contextualSpacing/>
        <w:rPr>
          <w:rFonts w:ascii="Arial" w:hAnsi="Arial" w:cs="Arial"/>
        </w:rPr>
      </w:pPr>
      <w:r w:rsidRPr="00AC46E4">
        <w:rPr>
          <w:rFonts w:ascii="Arial" w:hAnsi="Arial" w:cs="Arial"/>
          <w:b/>
          <w:lang w:val="nl"/>
        </w:rPr>
        <w:t>ZO NEE</w:t>
      </w:r>
      <w:r w:rsidRPr="00AC46E4">
        <w:rPr>
          <w:rFonts w:ascii="Arial" w:hAnsi="Arial" w:cs="Arial"/>
          <w:lang w:val="nl"/>
        </w:rPr>
        <w:t xml:space="preserve"> vermeld de redenen waarom de mening van de betrokkenen of van hun vertegenwoordigers niet werd gevraagd</w:t>
      </w:r>
    </w:p>
    <w:p w14:paraId="32EF160C" w14:textId="77777777" w:rsidR="00186312" w:rsidRPr="00AC46E4" w:rsidRDefault="00186312"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192D94D7" w14:textId="77777777" w:rsidR="002626DB" w:rsidRPr="00AC46E4"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04B3C4B7" w14:textId="77777777" w:rsidR="002626DB" w:rsidRPr="00AC46E4"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7F8E5454" w14:textId="77777777" w:rsidR="002626DB" w:rsidRPr="00AC46E4"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12460F08" w14:textId="77777777" w:rsidR="002626DB" w:rsidRPr="00AC46E4"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24BB6AC4" w14:textId="77777777" w:rsidR="002626DB" w:rsidRPr="00AC46E4"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44FBB845" w14:textId="77777777" w:rsidR="002626DB" w:rsidRPr="00AC46E4"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07D90B75" w14:textId="77777777" w:rsidR="00D76D4E" w:rsidRPr="00AC46E4" w:rsidRDefault="00D76D4E" w:rsidP="0063333E">
      <w:pPr>
        <w:rPr>
          <w:rFonts w:ascii="Arial" w:hAnsi="Arial" w:cs="Arial"/>
        </w:rPr>
      </w:pPr>
    </w:p>
    <w:p w14:paraId="2C99398F" w14:textId="77777777" w:rsidR="00D76D4E" w:rsidRPr="00AC46E4" w:rsidRDefault="00D76D4E" w:rsidP="00321478">
      <w:pPr>
        <w:pStyle w:val="ListParagraph"/>
        <w:rPr>
          <w:rFonts w:ascii="Arial" w:hAnsi="Arial" w:cs="Arial"/>
        </w:rPr>
      </w:pPr>
    </w:p>
    <w:p w14:paraId="0D41E351" w14:textId="77777777" w:rsidR="00321478" w:rsidRPr="00AC46E4" w:rsidRDefault="00661814" w:rsidP="00C126BC">
      <w:pPr>
        <w:pStyle w:val="ListParagraph"/>
        <w:numPr>
          <w:ilvl w:val="0"/>
          <w:numId w:val="17"/>
        </w:numPr>
        <w:shd w:val="clear" w:color="auto" w:fill="E7E6E6" w:themeFill="background2"/>
        <w:rPr>
          <w:rFonts w:ascii="Arial" w:hAnsi="Arial" w:cs="Arial"/>
          <w:b/>
          <w:lang w:val="fr-FR"/>
        </w:rPr>
      </w:pPr>
      <w:r w:rsidRPr="00AC46E4">
        <w:rPr>
          <w:rFonts w:ascii="Arial" w:hAnsi="Arial" w:cs="Arial"/>
          <w:b/>
          <w:lang w:val="nl"/>
        </w:rPr>
        <w:t xml:space="preserve"> </w:t>
      </w:r>
      <w:r w:rsidR="00321478" w:rsidRPr="00AC46E4">
        <w:rPr>
          <w:rFonts w:ascii="Arial" w:hAnsi="Arial" w:cs="Arial"/>
          <w:b/>
          <w:lang w:val="nl"/>
        </w:rPr>
        <w:t>Heeft of kan de geplande verwerking met hoog restrisico betrekking hebben op kwetsbare personen (minderjarigen, gehandicapten, enz.... + definitie)?</w:t>
      </w:r>
    </w:p>
    <w:p w14:paraId="33BA4F07" w14:textId="77777777" w:rsidR="00321478" w:rsidRPr="00AC46E4" w:rsidRDefault="00321478" w:rsidP="00661814">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lang w:val="fr-FR"/>
        </w:rPr>
      </w:pPr>
      <w:r w:rsidRPr="00AC46E4">
        <w:rPr>
          <w:rFonts w:ascii="Arial" w:hAnsi="Arial" w:cs="Arial"/>
          <w:lang w:val="nl"/>
        </w:rPr>
        <w:t xml:space="preserve">JA </w:t>
      </w:r>
    </w:p>
    <w:p w14:paraId="0D7686A7" w14:textId="77777777" w:rsidR="00321478" w:rsidRPr="00AC46E4" w:rsidRDefault="00321478" w:rsidP="00661814">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lang w:val="fr-FR"/>
        </w:rPr>
      </w:pPr>
      <w:r w:rsidRPr="00AC46E4">
        <w:rPr>
          <w:rFonts w:ascii="Arial" w:hAnsi="Arial" w:cs="Arial"/>
          <w:lang w:val="nl"/>
        </w:rPr>
        <w:t>NEE</w:t>
      </w:r>
    </w:p>
    <w:p w14:paraId="1718769C" w14:textId="05D553D4" w:rsidR="00321478" w:rsidRPr="00AC46E4" w:rsidRDefault="00321478" w:rsidP="00286B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ind w:left="360"/>
        <w:rPr>
          <w:rFonts w:ascii="Arial" w:hAnsi="Arial" w:cs="Arial"/>
        </w:rPr>
      </w:pPr>
      <w:r w:rsidRPr="00AC46E4">
        <w:rPr>
          <w:rFonts w:ascii="Arial" w:hAnsi="Arial" w:cs="Arial"/>
          <w:b/>
          <w:lang w:val="nl"/>
        </w:rPr>
        <w:t>ZO JA</w:t>
      </w:r>
      <w:r w:rsidRPr="00AC46E4">
        <w:rPr>
          <w:rFonts w:ascii="Arial" w:hAnsi="Arial" w:cs="Arial"/>
          <w:lang w:val="nl"/>
        </w:rPr>
        <w:t>, beschrijf de categorieën personen alsook hun aantal bij benadering en de mate waarin zij zullen geraakt worden door de geplande verwerking:</w:t>
      </w:r>
    </w:p>
    <w:p w14:paraId="208AEC28" w14:textId="77777777" w:rsidR="00FA01C8" w:rsidRPr="00AC46E4" w:rsidRDefault="00FA01C8" w:rsidP="00FA01C8">
      <w:pPr>
        <w:pBdr>
          <w:top w:val="single" w:sz="4" w:space="1" w:color="auto"/>
          <w:left w:val="single" w:sz="4" w:space="4" w:color="auto"/>
          <w:bottom w:val="single" w:sz="4" w:space="1" w:color="auto"/>
          <w:right w:val="single" w:sz="4" w:space="4" w:color="auto"/>
        </w:pBdr>
        <w:rPr>
          <w:rFonts w:ascii="Arial" w:hAnsi="Arial" w:cs="Arial"/>
        </w:rPr>
      </w:pPr>
    </w:p>
    <w:p w14:paraId="0C9277D3" w14:textId="77777777" w:rsidR="00FA01C8" w:rsidRPr="00AC46E4" w:rsidRDefault="00FA01C8" w:rsidP="00FA01C8">
      <w:pPr>
        <w:pBdr>
          <w:top w:val="single" w:sz="4" w:space="1" w:color="auto"/>
          <w:left w:val="single" w:sz="4" w:space="4" w:color="auto"/>
          <w:bottom w:val="single" w:sz="4" w:space="1" w:color="auto"/>
          <w:right w:val="single" w:sz="4" w:space="4" w:color="auto"/>
        </w:pBdr>
        <w:rPr>
          <w:rFonts w:ascii="Arial" w:hAnsi="Arial" w:cs="Arial"/>
        </w:rPr>
      </w:pPr>
    </w:p>
    <w:p w14:paraId="72816634" w14:textId="77777777" w:rsidR="00927D4E" w:rsidRPr="00AC46E4" w:rsidRDefault="00927D4E" w:rsidP="00FA01C8">
      <w:pPr>
        <w:pBdr>
          <w:top w:val="single" w:sz="4" w:space="1" w:color="auto"/>
          <w:left w:val="single" w:sz="4" w:space="4" w:color="auto"/>
          <w:bottom w:val="single" w:sz="4" w:space="1" w:color="auto"/>
          <w:right w:val="single" w:sz="4" w:space="4" w:color="auto"/>
        </w:pBdr>
        <w:rPr>
          <w:rFonts w:ascii="Arial" w:hAnsi="Arial" w:cs="Arial"/>
        </w:rPr>
      </w:pPr>
    </w:p>
    <w:p w14:paraId="693ACE3A" w14:textId="77777777" w:rsidR="00927D4E" w:rsidRPr="00AC46E4" w:rsidRDefault="00927D4E" w:rsidP="00FA01C8">
      <w:pPr>
        <w:pBdr>
          <w:top w:val="single" w:sz="4" w:space="1" w:color="auto"/>
          <w:left w:val="single" w:sz="4" w:space="4" w:color="auto"/>
          <w:bottom w:val="single" w:sz="4" w:space="1" w:color="auto"/>
          <w:right w:val="single" w:sz="4" w:space="4" w:color="auto"/>
        </w:pBdr>
        <w:rPr>
          <w:rFonts w:ascii="Arial" w:hAnsi="Arial" w:cs="Arial"/>
        </w:rPr>
      </w:pPr>
    </w:p>
    <w:p w14:paraId="1006724C" w14:textId="625B7E50" w:rsidR="00927D4E" w:rsidRPr="00AC46E4" w:rsidRDefault="00927D4E" w:rsidP="00FA01C8">
      <w:pPr>
        <w:pBdr>
          <w:top w:val="single" w:sz="4" w:space="1" w:color="auto"/>
          <w:left w:val="single" w:sz="4" w:space="4" w:color="auto"/>
          <w:bottom w:val="single" w:sz="4" w:space="1" w:color="auto"/>
          <w:right w:val="single" w:sz="4" w:space="4" w:color="auto"/>
        </w:pBdr>
        <w:rPr>
          <w:rFonts w:ascii="Arial" w:hAnsi="Arial" w:cs="Arial"/>
        </w:rPr>
      </w:pPr>
      <w:r w:rsidRPr="00AC46E4">
        <w:rPr>
          <w:rFonts w:ascii="Arial" w:hAnsi="Arial" w:cs="Arial"/>
        </w:rPr>
        <w:br/>
      </w:r>
    </w:p>
    <w:p w14:paraId="6A0BA374" w14:textId="7F929BCA" w:rsidR="00927D4E" w:rsidRPr="00AC46E4" w:rsidRDefault="00927D4E">
      <w:pPr>
        <w:rPr>
          <w:rFonts w:ascii="Arial" w:hAnsi="Arial" w:cs="Arial"/>
        </w:rPr>
      </w:pPr>
      <w:r w:rsidRPr="00AC46E4">
        <w:rPr>
          <w:rFonts w:ascii="Arial" w:hAnsi="Arial" w:cs="Arial"/>
        </w:rPr>
        <w:br w:type="page"/>
      </w:r>
    </w:p>
    <w:p w14:paraId="5B8A961F" w14:textId="08C1A804" w:rsidR="00963EB9" w:rsidRPr="00AC46E4" w:rsidRDefault="00963EB9"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lastRenderedPageBreak/>
        <w:t xml:space="preserve"> Zal de betrokkene </w:t>
      </w:r>
      <w:r w:rsidR="002F3EC4">
        <w:rPr>
          <w:rFonts w:ascii="Arial" w:hAnsi="Arial" w:cs="Arial"/>
          <w:b/>
          <w:lang w:val="nl"/>
        </w:rPr>
        <w:t>onderworpen worden aan</w:t>
      </w:r>
      <w:r w:rsidRPr="00AC46E4">
        <w:rPr>
          <w:rFonts w:ascii="Arial" w:hAnsi="Arial" w:cs="Arial"/>
          <w:b/>
          <w:lang w:val="nl"/>
        </w:rPr>
        <w:t xml:space="preserve"> een individuele geautomatiseerde beslissing waaronder profilering? In bevestigend geval, leg uit:</w:t>
      </w:r>
    </w:p>
    <w:p w14:paraId="6EADFC33" w14:textId="77777777" w:rsidR="00803AA1" w:rsidRPr="00AC46E4" w:rsidRDefault="00803AA1" w:rsidP="00803AA1">
      <w:pPr>
        <w:pBdr>
          <w:top w:val="single" w:sz="4" w:space="1" w:color="auto"/>
          <w:left w:val="single" w:sz="4" w:space="4" w:color="auto"/>
          <w:bottom w:val="single" w:sz="4" w:space="1" w:color="auto"/>
          <w:right w:val="single" w:sz="4" w:space="4" w:color="auto"/>
        </w:pBdr>
        <w:rPr>
          <w:rFonts w:ascii="Arial" w:hAnsi="Arial" w:cs="Arial"/>
        </w:rPr>
      </w:pPr>
    </w:p>
    <w:p w14:paraId="23B121AC" w14:textId="77777777" w:rsidR="00DE1FC3" w:rsidRPr="00AC46E4" w:rsidRDefault="00DE1FC3" w:rsidP="00803AA1">
      <w:pPr>
        <w:pBdr>
          <w:top w:val="single" w:sz="4" w:space="1" w:color="auto"/>
          <w:left w:val="single" w:sz="4" w:space="4" w:color="auto"/>
          <w:bottom w:val="single" w:sz="4" w:space="1" w:color="auto"/>
          <w:right w:val="single" w:sz="4" w:space="4" w:color="auto"/>
        </w:pBdr>
        <w:rPr>
          <w:rFonts w:ascii="Arial" w:hAnsi="Arial" w:cs="Arial"/>
        </w:rPr>
      </w:pPr>
    </w:p>
    <w:p w14:paraId="5D6581C0" w14:textId="77777777" w:rsidR="00DE1FC3" w:rsidRPr="00AC46E4" w:rsidRDefault="00DE1FC3" w:rsidP="00803AA1">
      <w:pPr>
        <w:pBdr>
          <w:top w:val="single" w:sz="4" w:space="1" w:color="auto"/>
          <w:left w:val="single" w:sz="4" w:space="4" w:color="auto"/>
          <w:bottom w:val="single" w:sz="4" w:space="1" w:color="auto"/>
          <w:right w:val="single" w:sz="4" w:space="4" w:color="auto"/>
        </w:pBdr>
        <w:rPr>
          <w:rFonts w:ascii="Arial" w:hAnsi="Arial" w:cs="Arial"/>
        </w:rPr>
      </w:pPr>
    </w:p>
    <w:p w14:paraId="1A2F7A6B" w14:textId="77777777" w:rsidR="00DE1FC3" w:rsidRPr="00AC46E4" w:rsidRDefault="00DE1FC3" w:rsidP="00803AA1">
      <w:pPr>
        <w:pBdr>
          <w:top w:val="single" w:sz="4" w:space="1" w:color="auto"/>
          <w:left w:val="single" w:sz="4" w:space="4" w:color="auto"/>
          <w:bottom w:val="single" w:sz="4" w:space="1" w:color="auto"/>
          <w:right w:val="single" w:sz="4" w:space="4" w:color="auto"/>
        </w:pBdr>
        <w:rPr>
          <w:rFonts w:ascii="Arial" w:hAnsi="Arial" w:cs="Arial"/>
        </w:rPr>
      </w:pPr>
    </w:p>
    <w:p w14:paraId="2A782248" w14:textId="77777777" w:rsidR="00DE1FC3" w:rsidRPr="00AC46E4" w:rsidRDefault="00DE1FC3" w:rsidP="00803AA1">
      <w:pPr>
        <w:pBdr>
          <w:top w:val="single" w:sz="4" w:space="1" w:color="auto"/>
          <w:left w:val="single" w:sz="4" w:space="4" w:color="auto"/>
          <w:bottom w:val="single" w:sz="4" w:space="1" w:color="auto"/>
          <w:right w:val="single" w:sz="4" w:space="4" w:color="auto"/>
        </w:pBdr>
        <w:rPr>
          <w:rFonts w:ascii="Arial" w:hAnsi="Arial" w:cs="Arial"/>
        </w:rPr>
      </w:pPr>
    </w:p>
    <w:p w14:paraId="5DC7DB9A" w14:textId="77777777" w:rsidR="00DE1FC3" w:rsidRPr="00AC46E4" w:rsidRDefault="00DE1FC3" w:rsidP="00803AA1">
      <w:pPr>
        <w:pBdr>
          <w:top w:val="single" w:sz="4" w:space="1" w:color="auto"/>
          <w:left w:val="single" w:sz="4" w:space="4" w:color="auto"/>
          <w:bottom w:val="single" w:sz="4" w:space="1" w:color="auto"/>
          <w:right w:val="single" w:sz="4" w:space="4" w:color="auto"/>
        </w:pBdr>
        <w:rPr>
          <w:rFonts w:ascii="Arial" w:hAnsi="Arial" w:cs="Arial"/>
        </w:rPr>
      </w:pPr>
    </w:p>
    <w:p w14:paraId="57408CAB" w14:textId="77777777" w:rsidR="00DE1FC3" w:rsidRPr="00AC46E4" w:rsidRDefault="00DE1FC3" w:rsidP="00803AA1">
      <w:pPr>
        <w:pBdr>
          <w:top w:val="single" w:sz="4" w:space="1" w:color="auto"/>
          <w:left w:val="single" w:sz="4" w:space="4" w:color="auto"/>
          <w:bottom w:val="single" w:sz="4" w:space="1" w:color="auto"/>
          <w:right w:val="single" w:sz="4" w:space="4" w:color="auto"/>
        </w:pBdr>
        <w:rPr>
          <w:rFonts w:ascii="Arial" w:hAnsi="Arial" w:cs="Arial"/>
        </w:rPr>
      </w:pPr>
    </w:p>
    <w:p w14:paraId="62616146" w14:textId="77777777" w:rsidR="00DE1FC3" w:rsidRPr="00AC46E4" w:rsidRDefault="00DE1FC3" w:rsidP="00803AA1">
      <w:pPr>
        <w:pBdr>
          <w:top w:val="single" w:sz="4" w:space="1" w:color="auto"/>
          <w:left w:val="single" w:sz="4" w:space="4" w:color="auto"/>
          <w:bottom w:val="single" w:sz="4" w:space="1" w:color="auto"/>
          <w:right w:val="single" w:sz="4" w:space="4" w:color="auto"/>
        </w:pBdr>
        <w:rPr>
          <w:rFonts w:ascii="Arial" w:hAnsi="Arial" w:cs="Arial"/>
        </w:rPr>
      </w:pPr>
    </w:p>
    <w:p w14:paraId="4CDD9C83" w14:textId="77777777" w:rsidR="00803AA1" w:rsidRPr="00AC46E4" w:rsidRDefault="00803AA1" w:rsidP="00803AA1">
      <w:pPr>
        <w:pBdr>
          <w:top w:val="single" w:sz="4" w:space="1" w:color="auto"/>
          <w:left w:val="single" w:sz="4" w:space="4" w:color="auto"/>
          <w:bottom w:val="single" w:sz="4" w:space="1" w:color="auto"/>
          <w:right w:val="single" w:sz="4" w:space="4" w:color="auto"/>
        </w:pBdr>
        <w:rPr>
          <w:rFonts w:ascii="Arial" w:hAnsi="Arial" w:cs="Arial"/>
        </w:rPr>
      </w:pPr>
    </w:p>
    <w:p w14:paraId="4E007F54" w14:textId="77777777" w:rsidR="0063333E" w:rsidRPr="00AC46E4" w:rsidRDefault="0063333E" w:rsidP="00485C4D">
      <w:pPr>
        <w:rPr>
          <w:rFonts w:ascii="Arial" w:hAnsi="Arial" w:cs="Arial"/>
        </w:rPr>
      </w:pPr>
    </w:p>
    <w:p w14:paraId="0421887E" w14:textId="77777777" w:rsidR="004363C3" w:rsidRPr="00AC46E4" w:rsidRDefault="00FA01C8" w:rsidP="006850C5">
      <w:pPr>
        <w:pBdr>
          <w:top w:val="single" w:sz="4" w:space="1" w:color="776ABB"/>
          <w:left w:val="single" w:sz="4" w:space="4" w:color="776ABB"/>
          <w:bottom w:val="single" w:sz="4" w:space="1" w:color="776ABB"/>
          <w:right w:val="single" w:sz="4" w:space="4" w:color="776ABB"/>
          <w:between w:val="single" w:sz="4" w:space="1" w:color="auto"/>
          <w:bar w:val="single" w:sz="4" w:color="auto"/>
        </w:pBdr>
        <w:shd w:val="clear" w:color="auto" w:fill="776ABB"/>
        <w:rPr>
          <w:rFonts w:ascii="Arial" w:hAnsi="Arial" w:cs="Arial"/>
          <w:b/>
          <w:color w:val="FFFFFF" w:themeColor="background1"/>
          <w:sz w:val="28"/>
        </w:rPr>
      </w:pPr>
      <w:r w:rsidRPr="00AC46E4">
        <w:rPr>
          <w:rFonts w:ascii="Arial" w:hAnsi="Arial" w:cs="Arial"/>
          <w:b/>
          <w:color w:val="FFFFFF" w:themeColor="background1"/>
          <w:sz w:val="28"/>
          <w:lang w:val="nl"/>
        </w:rPr>
        <w:t>IV- Noodzaak en proportionaliteit van de geplande verwerking met hoog restrisico</w:t>
      </w:r>
    </w:p>
    <w:p w14:paraId="157E0E7C" w14:textId="63FD9CCB" w:rsidR="00B0549A" w:rsidRPr="00AC46E4" w:rsidRDefault="00DE1FC3"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Waarom is de geplande verwerking met hoog restrisico noodzakelijk om het nagestreefde doeleinde te bereiken? Verduidelijk waarom voor dit type verwerking werd gekozen en geen ander, eventueel minder ingrijpend alternatief. Als het gaat om een bestaande verwerking te wijzigen, leg uit waarom deze verandering noodzakelijk is.</w:t>
      </w:r>
    </w:p>
    <w:p w14:paraId="1FFE742E" w14:textId="6B099F72" w:rsidR="00803AA1" w:rsidRPr="00AC46E4" w:rsidRDefault="00803AA1"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7FBBC6F9" w14:textId="77777777" w:rsidR="00DE1FC3" w:rsidRPr="00AC46E4"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61CD3C7C" w14:textId="77777777" w:rsidR="00DE1FC3" w:rsidRPr="00AC46E4"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19964EF8" w14:textId="77777777" w:rsidR="00DE1FC3" w:rsidRPr="00AC46E4"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3660457A" w14:textId="77777777" w:rsidR="00DE1FC3" w:rsidRPr="00AC46E4"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6563ACE" w14:textId="77777777" w:rsidR="00DE1FC3" w:rsidRPr="00AC46E4"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551AB060" w14:textId="6B36D731" w:rsidR="00927D4E" w:rsidRPr="00AC46E4" w:rsidRDefault="00927D4E">
      <w:pPr>
        <w:rPr>
          <w:rFonts w:ascii="Arial" w:hAnsi="Arial" w:cs="Arial"/>
        </w:rPr>
      </w:pPr>
      <w:r w:rsidRPr="00AC46E4">
        <w:rPr>
          <w:rFonts w:ascii="Arial" w:hAnsi="Arial" w:cs="Arial"/>
        </w:rPr>
        <w:br w:type="page"/>
      </w:r>
    </w:p>
    <w:p w14:paraId="7BED2DE9" w14:textId="1374FB1B" w:rsidR="00FA10C0" w:rsidRPr="00AC46E4" w:rsidRDefault="00FA10C0"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lastRenderedPageBreak/>
        <w:t>Verduidelijk waarom elke categorie persoonsgegevens die u van plan bent te verwerken, noodzakelijk is om uw doeleinde te verwezenlijken (illustreer gerust met concrete voorbeelden).</w:t>
      </w:r>
    </w:p>
    <w:p w14:paraId="55073815" w14:textId="77777777" w:rsidR="00803AA1" w:rsidRPr="00AC46E4" w:rsidRDefault="00803AA1"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10FF61F6" w14:textId="77777777" w:rsidR="00803AA1" w:rsidRPr="00AC46E4" w:rsidRDefault="00803AA1"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305DD629" w14:textId="77777777" w:rsidR="004C347D" w:rsidRPr="00AC46E4" w:rsidRDefault="004C347D"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1AEDBACA" w14:textId="77777777" w:rsidR="004C347D" w:rsidRPr="00AC46E4" w:rsidRDefault="004C347D"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D238D55" w14:textId="77777777" w:rsidR="004C347D" w:rsidRPr="00AC46E4" w:rsidRDefault="004C347D"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47F1C753" w14:textId="77777777" w:rsidR="004C347D" w:rsidRPr="00AC46E4" w:rsidRDefault="004C347D"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178A601" w14:textId="77777777" w:rsidR="00DE1FC3" w:rsidRPr="00AC46E4"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C852897" w14:textId="77777777" w:rsidR="00DE1FC3" w:rsidRPr="00AC46E4"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0B72F37D" w14:textId="77777777" w:rsidR="00DE1FC3" w:rsidRPr="00AC46E4"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53F3B297" w14:textId="77777777" w:rsidR="00DE1FC3" w:rsidRPr="00AC46E4"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47171CD4" w14:textId="77777777" w:rsidR="00DE1FC3" w:rsidRPr="00AC46E4"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5CB9BFEA" w14:textId="08576737" w:rsidR="00E14339" w:rsidRPr="00AC46E4" w:rsidRDefault="00DE1FC3" w:rsidP="00927D4E">
      <w:pPr>
        <w:pStyle w:val="ListParagraph"/>
        <w:numPr>
          <w:ilvl w:val="0"/>
          <w:numId w:val="17"/>
        </w:numPr>
        <w:shd w:val="clear" w:color="auto" w:fill="E7E6E6" w:themeFill="background2"/>
        <w:rPr>
          <w:rFonts w:ascii="Arial" w:hAnsi="Arial" w:cs="Arial"/>
        </w:rPr>
      </w:pPr>
      <w:r w:rsidRPr="00AC46E4">
        <w:rPr>
          <w:rFonts w:ascii="Arial" w:hAnsi="Arial" w:cs="Arial"/>
          <w:b/>
          <w:lang w:val="nl"/>
        </w:rPr>
        <w:t xml:space="preserve">Hoelang worden de gegevens bewaard om het/de nagestreefde doeleinde(n) van de geplande verwerking met hoog restrisico - te verwezenlijken ? Rechtvaardig de geplande termijn in het licht van </w:t>
      </w:r>
      <w:r w:rsidR="002F3EC4">
        <w:rPr>
          <w:rFonts w:ascii="Arial" w:hAnsi="Arial" w:cs="Arial"/>
          <w:b/>
          <w:lang w:val="nl"/>
        </w:rPr>
        <w:t>elk van de nagestreefde</w:t>
      </w:r>
      <w:r w:rsidR="002F3EC4" w:rsidRPr="00AC46E4">
        <w:rPr>
          <w:rFonts w:ascii="Arial" w:hAnsi="Arial" w:cs="Arial"/>
          <w:b/>
          <w:lang w:val="nl"/>
        </w:rPr>
        <w:t xml:space="preserve"> </w:t>
      </w:r>
      <w:r w:rsidRPr="00AC46E4">
        <w:rPr>
          <w:rFonts w:ascii="Arial" w:hAnsi="Arial" w:cs="Arial"/>
          <w:b/>
          <w:lang w:val="nl"/>
        </w:rPr>
        <w:t>doeleinde</w:t>
      </w:r>
      <w:r w:rsidR="002F3EC4">
        <w:rPr>
          <w:rFonts w:ascii="Arial" w:hAnsi="Arial" w:cs="Arial"/>
          <w:b/>
          <w:lang w:val="nl"/>
        </w:rPr>
        <w:t>n</w:t>
      </w:r>
      <w:r w:rsidRPr="00AC46E4">
        <w:rPr>
          <w:rFonts w:ascii="Arial" w:hAnsi="Arial" w:cs="Arial"/>
          <w:b/>
          <w:lang w:val="nl"/>
        </w:rPr>
        <w:t>.</w:t>
      </w:r>
    </w:p>
    <w:p w14:paraId="5D04581C" w14:textId="77777777" w:rsidR="004363C3" w:rsidRPr="00AC46E4" w:rsidRDefault="004363C3" w:rsidP="00803AA1">
      <w:pPr>
        <w:pBdr>
          <w:top w:val="single" w:sz="4" w:space="1" w:color="auto"/>
          <w:left w:val="single" w:sz="4" w:space="4" w:color="auto"/>
          <w:bottom w:val="single" w:sz="4" w:space="31" w:color="auto"/>
          <w:right w:val="single" w:sz="4" w:space="4" w:color="auto"/>
        </w:pBdr>
        <w:rPr>
          <w:rFonts w:ascii="Arial" w:hAnsi="Arial" w:cs="Arial"/>
          <w:b/>
          <w:sz w:val="24"/>
        </w:rPr>
      </w:pPr>
    </w:p>
    <w:p w14:paraId="0AB51DCA" w14:textId="77777777" w:rsidR="00DE1FC3" w:rsidRPr="00AC46E4" w:rsidRDefault="00DE1FC3" w:rsidP="00803AA1">
      <w:pPr>
        <w:pBdr>
          <w:top w:val="single" w:sz="4" w:space="1" w:color="auto"/>
          <w:left w:val="single" w:sz="4" w:space="4" w:color="auto"/>
          <w:bottom w:val="single" w:sz="4" w:space="31" w:color="auto"/>
          <w:right w:val="single" w:sz="4" w:space="4" w:color="auto"/>
        </w:pBdr>
        <w:rPr>
          <w:rFonts w:ascii="Arial" w:hAnsi="Arial" w:cs="Arial"/>
          <w:b/>
          <w:sz w:val="24"/>
        </w:rPr>
      </w:pPr>
    </w:p>
    <w:p w14:paraId="61448C46" w14:textId="77777777" w:rsidR="00DE1FC3" w:rsidRPr="00AC46E4" w:rsidRDefault="00DE1FC3" w:rsidP="00803AA1">
      <w:pPr>
        <w:pBdr>
          <w:top w:val="single" w:sz="4" w:space="1" w:color="auto"/>
          <w:left w:val="single" w:sz="4" w:space="4" w:color="auto"/>
          <w:bottom w:val="single" w:sz="4" w:space="31" w:color="auto"/>
          <w:right w:val="single" w:sz="4" w:space="4" w:color="auto"/>
        </w:pBdr>
        <w:rPr>
          <w:rFonts w:ascii="Arial" w:hAnsi="Arial" w:cs="Arial"/>
          <w:b/>
          <w:sz w:val="24"/>
        </w:rPr>
      </w:pPr>
    </w:p>
    <w:p w14:paraId="1DC6349F" w14:textId="06796B16" w:rsidR="00927D4E" w:rsidRPr="00AC46E4" w:rsidRDefault="00927D4E">
      <w:pPr>
        <w:rPr>
          <w:rFonts w:ascii="Arial" w:hAnsi="Arial" w:cs="Arial"/>
          <w:b/>
          <w:sz w:val="24"/>
        </w:rPr>
      </w:pPr>
      <w:r w:rsidRPr="00AC46E4">
        <w:rPr>
          <w:rFonts w:ascii="Arial" w:hAnsi="Arial" w:cs="Arial"/>
          <w:b/>
          <w:sz w:val="24"/>
        </w:rPr>
        <w:br w:type="page"/>
      </w:r>
    </w:p>
    <w:p w14:paraId="57DD6D69" w14:textId="77777777" w:rsidR="00C56E90" w:rsidRPr="00AC46E4" w:rsidRDefault="00C56E90" w:rsidP="00C126BC">
      <w:pPr>
        <w:pStyle w:val="ListParagraph"/>
        <w:numPr>
          <w:ilvl w:val="0"/>
          <w:numId w:val="17"/>
        </w:numPr>
        <w:shd w:val="clear" w:color="auto" w:fill="E7E6E6" w:themeFill="background2"/>
        <w:rPr>
          <w:rFonts w:ascii="Arial" w:hAnsi="Arial" w:cs="Arial"/>
          <w:b/>
          <w:sz w:val="24"/>
        </w:rPr>
      </w:pPr>
      <w:r w:rsidRPr="00AC46E4">
        <w:rPr>
          <w:rFonts w:ascii="Arial" w:hAnsi="Arial" w:cs="Arial"/>
          <w:b/>
          <w:sz w:val="24"/>
          <w:lang w:val="nl"/>
        </w:rPr>
        <w:lastRenderedPageBreak/>
        <w:t xml:space="preserve">Uitoefening van de rechten van de betrokkenen (zie </w:t>
      </w:r>
      <w:r w:rsidR="00660668" w:rsidRPr="00AC46E4">
        <w:rPr>
          <w:rFonts w:ascii="Arial" w:hAnsi="Arial" w:cs="Arial"/>
          <w:b/>
          <w:sz w:val="24"/>
          <w:lang w:val="nl"/>
        </w:rPr>
        <w:t>bijlage 2 WP248)</w:t>
      </w:r>
    </w:p>
    <w:p w14:paraId="64BB3114" w14:textId="77777777" w:rsidR="00803AA1" w:rsidRPr="00AC46E4" w:rsidRDefault="00384D8D" w:rsidP="00DE1FC3">
      <w:pPr>
        <w:pStyle w:val="ListParagraph"/>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rPr>
      </w:pPr>
      <w:r w:rsidRPr="00AC46E4">
        <w:rPr>
          <w:rFonts w:ascii="Arial" w:hAnsi="Arial" w:cs="Arial"/>
          <w:b/>
          <w:lang w:val="nl"/>
        </w:rPr>
        <w:t>Transparantie/informatieverstrekking: Hoe worden de betrokkenen concreet geïnformeerd over de geplande verwerking?</w:t>
      </w:r>
    </w:p>
    <w:p w14:paraId="7C56C798" w14:textId="77777777" w:rsidR="00F65B3A" w:rsidRPr="00AC46E4" w:rsidRDefault="00F65B3A" w:rsidP="00DE1FC3">
      <w:pPr>
        <w:pBdr>
          <w:top w:val="single" w:sz="4" w:space="1" w:color="auto"/>
          <w:left w:val="single" w:sz="4" w:space="4" w:color="auto"/>
          <w:bottom w:val="single" w:sz="4" w:space="1" w:color="auto"/>
          <w:right w:val="single" w:sz="4" w:space="4" w:color="auto"/>
        </w:pBdr>
        <w:ind w:left="1134"/>
        <w:rPr>
          <w:rFonts w:ascii="Arial" w:hAnsi="Arial" w:cs="Arial"/>
          <w:b/>
        </w:rPr>
      </w:pPr>
    </w:p>
    <w:p w14:paraId="283411AC" w14:textId="77777777" w:rsidR="00DE1FC3" w:rsidRPr="00AC46E4" w:rsidRDefault="00DE1FC3" w:rsidP="00DE1FC3">
      <w:pPr>
        <w:pBdr>
          <w:top w:val="single" w:sz="4" w:space="1" w:color="auto"/>
          <w:left w:val="single" w:sz="4" w:space="4" w:color="auto"/>
          <w:bottom w:val="single" w:sz="4" w:space="1" w:color="auto"/>
          <w:right w:val="single" w:sz="4" w:space="4" w:color="auto"/>
        </w:pBdr>
        <w:ind w:left="1134"/>
        <w:rPr>
          <w:rFonts w:ascii="Arial" w:hAnsi="Arial" w:cs="Arial"/>
          <w:b/>
        </w:rPr>
      </w:pPr>
    </w:p>
    <w:p w14:paraId="7096CC46" w14:textId="77777777" w:rsidR="001709C1" w:rsidRPr="00AC46E4" w:rsidRDefault="001709C1" w:rsidP="00DE1FC3">
      <w:pPr>
        <w:pBdr>
          <w:top w:val="single" w:sz="4" w:space="1" w:color="auto"/>
          <w:left w:val="single" w:sz="4" w:space="4" w:color="auto"/>
          <w:bottom w:val="single" w:sz="4" w:space="1" w:color="auto"/>
          <w:right w:val="single" w:sz="4" w:space="4" w:color="auto"/>
        </w:pBdr>
        <w:ind w:left="1134"/>
        <w:rPr>
          <w:rFonts w:ascii="Arial" w:hAnsi="Arial" w:cs="Arial"/>
          <w:b/>
        </w:rPr>
      </w:pPr>
    </w:p>
    <w:p w14:paraId="64277CA2" w14:textId="77777777" w:rsidR="00DE1FC3" w:rsidRPr="00AC46E4" w:rsidRDefault="00DE1FC3" w:rsidP="00DE1FC3">
      <w:pPr>
        <w:pBdr>
          <w:top w:val="single" w:sz="4" w:space="1" w:color="auto"/>
          <w:left w:val="single" w:sz="4" w:space="4" w:color="auto"/>
          <w:bottom w:val="single" w:sz="4" w:space="1" w:color="auto"/>
          <w:right w:val="single" w:sz="4" w:space="4" w:color="auto"/>
        </w:pBdr>
        <w:ind w:left="1134"/>
        <w:rPr>
          <w:rFonts w:ascii="Arial" w:hAnsi="Arial" w:cs="Arial"/>
          <w:b/>
        </w:rPr>
      </w:pPr>
    </w:p>
    <w:p w14:paraId="59E53F92" w14:textId="77777777" w:rsidR="00DE1FC3" w:rsidRPr="00AC46E4" w:rsidRDefault="00DE1FC3" w:rsidP="00DE1FC3">
      <w:pPr>
        <w:pBdr>
          <w:top w:val="single" w:sz="4" w:space="1" w:color="auto"/>
          <w:left w:val="single" w:sz="4" w:space="4" w:color="auto"/>
          <w:bottom w:val="single" w:sz="4" w:space="1" w:color="auto"/>
          <w:right w:val="single" w:sz="4" w:space="4" w:color="auto"/>
        </w:pBdr>
        <w:ind w:left="1134"/>
        <w:rPr>
          <w:rFonts w:ascii="Arial" w:hAnsi="Arial" w:cs="Arial"/>
          <w:b/>
        </w:rPr>
      </w:pPr>
    </w:p>
    <w:p w14:paraId="4AC4B362" w14:textId="77777777" w:rsidR="00384D8D" w:rsidRPr="00AC46E4" w:rsidRDefault="00384D8D" w:rsidP="00DE1FC3">
      <w:pPr>
        <w:pStyle w:val="ListParagraph"/>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rPr>
      </w:pPr>
      <w:r w:rsidRPr="00AC46E4">
        <w:rPr>
          <w:rFonts w:ascii="Arial" w:hAnsi="Arial" w:cs="Arial"/>
          <w:b/>
          <w:lang w:val="nl"/>
        </w:rPr>
        <w:t>Welke middelen krijgen de betrokkenen om hun recht op inzage, rectificatie of verwijdering en, indien van toepassing, hun recht op gegevensoverdraagbaarheid te kunnen uitoefenen?</w:t>
      </w:r>
    </w:p>
    <w:p w14:paraId="77228D4A" w14:textId="77777777" w:rsidR="00803AA1" w:rsidRPr="00AC46E4"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rPr>
      </w:pPr>
    </w:p>
    <w:p w14:paraId="03935629" w14:textId="77777777" w:rsidR="00803AA1" w:rsidRPr="00AC46E4"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rPr>
      </w:pPr>
    </w:p>
    <w:p w14:paraId="465D0330" w14:textId="77777777" w:rsidR="00803AA1" w:rsidRPr="00AC46E4"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rPr>
      </w:pPr>
    </w:p>
    <w:p w14:paraId="79502D4A" w14:textId="77777777" w:rsidR="001709C1" w:rsidRPr="00AC46E4" w:rsidRDefault="001709C1" w:rsidP="00803AA1">
      <w:pPr>
        <w:pBdr>
          <w:top w:val="single" w:sz="4" w:space="1" w:color="auto"/>
          <w:left w:val="single" w:sz="4" w:space="4" w:color="auto"/>
          <w:bottom w:val="single" w:sz="4" w:space="1" w:color="auto"/>
          <w:right w:val="single" w:sz="4" w:space="4" w:color="auto"/>
        </w:pBdr>
        <w:ind w:left="1146"/>
        <w:rPr>
          <w:rFonts w:ascii="Arial" w:hAnsi="Arial" w:cs="Arial"/>
          <w:b/>
        </w:rPr>
      </w:pPr>
    </w:p>
    <w:p w14:paraId="13E65C75" w14:textId="77777777" w:rsidR="001709C1" w:rsidRPr="00AC46E4" w:rsidRDefault="001709C1" w:rsidP="00803AA1">
      <w:pPr>
        <w:pBdr>
          <w:top w:val="single" w:sz="4" w:space="1" w:color="auto"/>
          <w:left w:val="single" w:sz="4" w:space="4" w:color="auto"/>
          <w:bottom w:val="single" w:sz="4" w:space="1" w:color="auto"/>
          <w:right w:val="single" w:sz="4" w:space="4" w:color="auto"/>
        </w:pBdr>
        <w:ind w:left="1146"/>
        <w:rPr>
          <w:rFonts w:ascii="Arial" w:hAnsi="Arial" w:cs="Arial"/>
          <w:b/>
        </w:rPr>
      </w:pPr>
    </w:p>
    <w:p w14:paraId="0775AFA0" w14:textId="77777777" w:rsidR="00CB005E" w:rsidRPr="00AC46E4" w:rsidRDefault="00087C2E" w:rsidP="00DE1FC3">
      <w:pPr>
        <w:pStyle w:val="ListParagraph"/>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rPr>
      </w:pPr>
      <w:r w:rsidRPr="00AC46E4">
        <w:rPr>
          <w:rFonts w:ascii="Arial" w:hAnsi="Arial" w:cs="Arial"/>
          <w:b/>
          <w:lang w:val="nl"/>
        </w:rPr>
        <w:t xml:space="preserve">Hoe wordt ingestaan voor de juistheid van de gegevens en hoe worden ze bijgewerkt mocht dat nodig blijken? </w:t>
      </w:r>
    </w:p>
    <w:p w14:paraId="48DF4CAA" w14:textId="77777777" w:rsidR="00803AA1" w:rsidRPr="00AC46E4"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398CF0CC" w14:textId="77777777" w:rsidR="00803AA1" w:rsidRPr="00AC46E4"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6EFE902F" w14:textId="77777777" w:rsidR="00CB6484" w:rsidRPr="00AC46E4" w:rsidRDefault="00CB6484"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36EE3F41" w14:textId="77777777" w:rsidR="00CB6484" w:rsidRPr="00AC46E4" w:rsidRDefault="00CB6484"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6CFD74E8" w14:textId="77777777" w:rsidR="00803AA1" w:rsidRPr="00AC46E4"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527ACF62" w14:textId="77777777" w:rsidR="00803AA1" w:rsidRPr="00AC46E4"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4C72BA0B" w14:textId="585FA934" w:rsidR="00927D4E" w:rsidRPr="00AC46E4" w:rsidRDefault="00927D4E">
      <w:pPr>
        <w:rPr>
          <w:rFonts w:ascii="Arial" w:hAnsi="Arial" w:cs="Arial"/>
          <w:b/>
          <w:sz w:val="24"/>
        </w:rPr>
      </w:pPr>
      <w:r w:rsidRPr="00AC46E4">
        <w:rPr>
          <w:rFonts w:ascii="Arial" w:hAnsi="Arial" w:cs="Arial"/>
          <w:b/>
          <w:sz w:val="24"/>
        </w:rPr>
        <w:br w:type="page"/>
      </w:r>
    </w:p>
    <w:p w14:paraId="685810DC" w14:textId="77777777" w:rsidR="00CB005E" w:rsidRPr="00AC46E4" w:rsidRDefault="00660668" w:rsidP="006850C5">
      <w:pPr>
        <w:pBdr>
          <w:top w:val="single" w:sz="4" w:space="1" w:color="776ABB"/>
          <w:left w:val="single" w:sz="4" w:space="4" w:color="776ABB"/>
          <w:bottom w:val="single" w:sz="4" w:space="1" w:color="776ABB"/>
          <w:right w:val="single" w:sz="4" w:space="4" w:color="776ABB"/>
          <w:between w:val="single" w:sz="4" w:space="1" w:color="auto"/>
          <w:bar w:val="single" w:sz="4" w:color="auto"/>
        </w:pBdr>
        <w:shd w:val="clear" w:color="auto" w:fill="776ABB"/>
        <w:rPr>
          <w:rFonts w:ascii="Arial" w:hAnsi="Arial" w:cs="Arial"/>
          <w:b/>
          <w:color w:val="FFFFFF" w:themeColor="background1"/>
          <w:sz w:val="28"/>
        </w:rPr>
      </w:pPr>
      <w:r w:rsidRPr="00AC46E4">
        <w:rPr>
          <w:rFonts w:ascii="Arial" w:hAnsi="Arial" w:cs="Arial"/>
          <w:b/>
          <w:color w:val="FFFFFF" w:themeColor="background1"/>
          <w:sz w:val="28"/>
          <w:lang w:val="nl"/>
        </w:rPr>
        <w:lastRenderedPageBreak/>
        <w:t>IV. - Ontvangers en toegang tot de gegevens die worden verwerkt in het kader van de geplande verwerking met hoog restrisico</w:t>
      </w:r>
    </w:p>
    <w:p w14:paraId="158BB219" w14:textId="1C1F6094" w:rsidR="00FA10C0" w:rsidRPr="00AC46E4" w:rsidRDefault="00FA10C0"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 xml:space="preserve">Wie zijn de personen die binnen uw organisatie toegang zullen hebben tot de gegevens en </w:t>
      </w:r>
      <w:r w:rsidR="002F3EC4">
        <w:rPr>
          <w:rFonts w:ascii="Arial" w:hAnsi="Arial" w:cs="Arial"/>
          <w:b/>
          <w:lang w:val="nl"/>
        </w:rPr>
        <w:t>waarom hebben zij toegang nodig</w:t>
      </w:r>
      <w:r w:rsidRPr="00AC46E4">
        <w:rPr>
          <w:rFonts w:ascii="Arial" w:hAnsi="Arial" w:cs="Arial"/>
          <w:b/>
          <w:lang w:val="nl"/>
        </w:rPr>
        <w:t>?</w:t>
      </w:r>
    </w:p>
    <w:p w14:paraId="2B3C2B52" w14:textId="77777777" w:rsidR="00803AA1" w:rsidRPr="00AC46E4" w:rsidRDefault="00803AA1" w:rsidP="00F65B3A">
      <w:pPr>
        <w:pBdr>
          <w:top w:val="single" w:sz="4" w:space="1" w:color="auto"/>
          <w:left w:val="single" w:sz="4" w:space="4" w:color="auto"/>
          <w:bottom w:val="single" w:sz="4" w:space="1" w:color="auto"/>
          <w:right w:val="single" w:sz="4" w:space="4" w:color="auto"/>
        </w:pBdr>
        <w:rPr>
          <w:rFonts w:ascii="Arial" w:hAnsi="Arial" w:cs="Arial"/>
          <w:b/>
        </w:rPr>
      </w:pPr>
    </w:p>
    <w:p w14:paraId="3E56B225" w14:textId="77777777" w:rsidR="00DE1FC3" w:rsidRPr="00AC46E4"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1EFD089D" w14:textId="77777777" w:rsidR="00DE1FC3" w:rsidRPr="00AC46E4"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6C403A56" w14:textId="77777777" w:rsidR="00DE1FC3" w:rsidRPr="00AC46E4"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770AE422" w14:textId="77777777" w:rsidR="00DE1FC3" w:rsidRPr="00AC46E4"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77DEE5F5" w14:textId="77777777" w:rsidR="00DE1FC3" w:rsidRPr="00AC46E4"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3D28E0B7" w14:textId="77777777" w:rsidR="00DE1FC3" w:rsidRPr="00AC46E4"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644197EE" w14:textId="77777777" w:rsidR="00DE1FC3" w:rsidRPr="00AC46E4"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436E824B" w14:textId="77777777" w:rsidR="00DE1FC3" w:rsidRPr="00AC46E4"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09BF6446" w14:textId="48D458BB" w:rsidR="00803AA1" w:rsidRDefault="00803AA1" w:rsidP="00803AA1">
      <w:pPr>
        <w:rPr>
          <w:rFonts w:ascii="Arial" w:hAnsi="Arial" w:cs="Arial"/>
          <w:b/>
        </w:rPr>
      </w:pPr>
    </w:p>
    <w:tbl>
      <w:tblPr>
        <w:tblStyle w:val="TableGrid"/>
        <w:tblW w:w="10207" w:type="dxa"/>
        <w:tblInd w:w="-147" w:type="dxa"/>
        <w:tblBorders>
          <w:bottom w:val="none" w:sz="0" w:space="0" w:color="auto"/>
        </w:tblBorders>
        <w:tblLook w:val="04A0" w:firstRow="1" w:lastRow="0" w:firstColumn="1" w:lastColumn="0" w:noHBand="0" w:noVBand="1"/>
      </w:tblPr>
      <w:tblGrid>
        <w:gridCol w:w="10207"/>
      </w:tblGrid>
      <w:tr w:rsidR="002F3EC4" w:rsidRPr="00AC46E4" w14:paraId="5B8452F1" w14:textId="77777777" w:rsidTr="006850C5">
        <w:tc>
          <w:tcPr>
            <w:tcW w:w="10207" w:type="dxa"/>
            <w:tcBorders>
              <w:bottom w:val="single" w:sz="4" w:space="0" w:color="auto"/>
            </w:tcBorders>
          </w:tcPr>
          <w:p w14:paraId="2840DDA9" w14:textId="77777777" w:rsidR="002F3EC4" w:rsidRPr="00AC46E4" w:rsidRDefault="002F3EC4" w:rsidP="007B2EB3">
            <w:pPr>
              <w:rPr>
                <w:rFonts w:ascii="Arial" w:hAnsi="Arial" w:cs="Arial"/>
                <w:color w:val="FF0000"/>
              </w:rPr>
            </w:pPr>
            <w:r w:rsidRPr="00AC46E4">
              <w:rPr>
                <w:rFonts w:ascii="Arial" w:hAnsi="Arial" w:cs="Arial"/>
                <w:lang w:val="nl"/>
              </w:rPr>
              <w:t>Omschrijf de nadere regels voor deze toegang : Hoe zullen zij concreet toegang hebben tot de gegevens?</w:t>
            </w:r>
          </w:p>
        </w:tc>
      </w:tr>
      <w:tr w:rsidR="002F3EC4" w:rsidRPr="00AC46E4" w14:paraId="56C06570" w14:textId="77777777" w:rsidTr="006850C5">
        <w:trPr>
          <w:trHeight w:val="3955"/>
        </w:trPr>
        <w:tc>
          <w:tcPr>
            <w:tcW w:w="10207" w:type="dxa"/>
            <w:tcBorders>
              <w:top w:val="single" w:sz="4" w:space="0" w:color="auto"/>
              <w:bottom w:val="single" w:sz="4" w:space="0" w:color="auto"/>
            </w:tcBorders>
          </w:tcPr>
          <w:p w14:paraId="7E6ECA61" w14:textId="77777777" w:rsidR="002F3EC4" w:rsidRPr="00AC46E4" w:rsidRDefault="002F3EC4" w:rsidP="007B2EB3">
            <w:pPr>
              <w:rPr>
                <w:rFonts w:ascii="Arial" w:hAnsi="Arial" w:cs="Arial"/>
              </w:rPr>
            </w:pPr>
          </w:p>
          <w:p w14:paraId="7B56DB7A" w14:textId="77777777" w:rsidR="002F3EC4" w:rsidRPr="00AC46E4" w:rsidRDefault="002F3EC4" w:rsidP="007B2EB3">
            <w:pPr>
              <w:rPr>
                <w:rFonts w:ascii="Arial" w:hAnsi="Arial" w:cs="Arial"/>
              </w:rPr>
            </w:pPr>
          </w:p>
          <w:p w14:paraId="4E2EDB6B" w14:textId="77777777" w:rsidR="002F3EC4" w:rsidRPr="00AC46E4" w:rsidRDefault="002F3EC4" w:rsidP="007B2EB3">
            <w:pPr>
              <w:rPr>
                <w:rFonts w:ascii="Arial" w:hAnsi="Arial" w:cs="Arial"/>
              </w:rPr>
            </w:pPr>
          </w:p>
          <w:p w14:paraId="76A47AB3" w14:textId="77777777" w:rsidR="002F3EC4" w:rsidRPr="00AC46E4" w:rsidRDefault="002F3EC4" w:rsidP="007B2EB3">
            <w:pPr>
              <w:rPr>
                <w:rFonts w:ascii="Arial" w:hAnsi="Arial" w:cs="Arial"/>
              </w:rPr>
            </w:pPr>
          </w:p>
          <w:p w14:paraId="1F041546" w14:textId="77777777" w:rsidR="002F3EC4" w:rsidRPr="00AC46E4" w:rsidRDefault="002F3EC4" w:rsidP="007B2EB3">
            <w:pPr>
              <w:rPr>
                <w:rFonts w:ascii="Arial" w:hAnsi="Arial" w:cs="Arial"/>
              </w:rPr>
            </w:pPr>
          </w:p>
          <w:p w14:paraId="7AB0D5CC" w14:textId="77777777" w:rsidR="002F3EC4" w:rsidRPr="00AC46E4" w:rsidRDefault="002F3EC4" w:rsidP="007B2EB3">
            <w:pPr>
              <w:rPr>
                <w:rFonts w:ascii="Arial" w:hAnsi="Arial" w:cs="Arial"/>
              </w:rPr>
            </w:pPr>
          </w:p>
          <w:p w14:paraId="6D06FC3A" w14:textId="77777777" w:rsidR="002F3EC4" w:rsidRPr="00AC46E4" w:rsidRDefault="002F3EC4" w:rsidP="007B2EB3">
            <w:pPr>
              <w:rPr>
                <w:rFonts w:ascii="Arial" w:hAnsi="Arial" w:cs="Arial"/>
              </w:rPr>
            </w:pPr>
          </w:p>
          <w:p w14:paraId="4007267F" w14:textId="77777777" w:rsidR="002F3EC4" w:rsidRPr="00AC46E4" w:rsidRDefault="002F3EC4" w:rsidP="007B2EB3">
            <w:pPr>
              <w:rPr>
                <w:rFonts w:ascii="Arial" w:hAnsi="Arial" w:cs="Arial"/>
              </w:rPr>
            </w:pPr>
          </w:p>
          <w:p w14:paraId="6D5C9F7D" w14:textId="77777777" w:rsidR="002F3EC4" w:rsidRPr="00AC46E4" w:rsidRDefault="002F3EC4" w:rsidP="007B2EB3">
            <w:pPr>
              <w:rPr>
                <w:rFonts w:ascii="Arial" w:hAnsi="Arial" w:cs="Arial"/>
              </w:rPr>
            </w:pPr>
          </w:p>
          <w:p w14:paraId="155F77F2" w14:textId="77777777" w:rsidR="002F3EC4" w:rsidRPr="00AC46E4" w:rsidRDefault="002F3EC4" w:rsidP="007B2EB3">
            <w:pPr>
              <w:rPr>
                <w:rFonts w:ascii="Arial" w:hAnsi="Arial" w:cs="Arial"/>
              </w:rPr>
            </w:pPr>
          </w:p>
          <w:p w14:paraId="0A894A5F" w14:textId="77777777" w:rsidR="002F3EC4" w:rsidRPr="00AC46E4" w:rsidRDefault="002F3EC4" w:rsidP="007B2EB3">
            <w:pPr>
              <w:rPr>
                <w:rFonts w:ascii="Arial" w:hAnsi="Arial" w:cs="Arial"/>
              </w:rPr>
            </w:pPr>
          </w:p>
          <w:p w14:paraId="4FF6CE9D" w14:textId="77777777" w:rsidR="002F3EC4" w:rsidRPr="00AC46E4" w:rsidRDefault="002F3EC4" w:rsidP="007B2EB3">
            <w:pPr>
              <w:rPr>
                <w:rFonts w:ascii="Arial" w:hAnsi="Arial" w:cs="Arial"/>
              </w:rPr>
            </w:pPr>
          </w:p>
          <w:p w14:paraId="4A614E67" w14:textId="77777777" w:rsidR="002F3EC4" w:rsidRPr="00AC46E4" w:rsidRDefault="002F3EC4" w:rsidP="007B2EB3">
            <w:pPr>
              <w:rPr>
                <w:rFonts w:ascii="Arial" w:hAnsi="Arial" w:cs="Arial"/>
              </w:rPr>
            </w:pPr>
          </w:p>
          <w:p w14:paraId="12099871" w14:textId="77777777" w:rsidR="002F3EC4" w:rsidRPr="00AC46E4" w:rsidRDefault="002F3EC4" w:rsidP="007B2EB3">
            <w:pPr>
              <w:rPr>
                <w:rFonts w:ascii="Arial" w:hAnsi="Arial" w:cs="Arial"/>
              </w:rPr>
            </w:pPr>
          </w:p>
          <w:p w14:paraId="1529E46C" w14:textId="77777777" w:rsidR="002F3EC4" w:rsidRPr="00AC46E4" w:rsidRDefault="002F3EC4" w:rsidP="007B2EB3">
            <w:pPr>
              <w:rPr>
                <w:rFonts w:ascii="Arial" w:hAnsi="Arial" w:cs="Arial"/>
              </w:rPr>
            </w:pPr>
          </w:p>
          <w:p w14:paraId="032CADA6" w14:textId="77777777" w:rsidR="002F3EC4" w:rsidRPr="00AC46E4" w:rsidRDefault="002F3EC4" w:rsidP="007B2EB3">
            <w:pPr>
              <w:rPr>
                <w:rFonts w:ascii="Arial" w:hAnsi="Arial" w:cs="Arial"/>
              </w:rPr>
            </w:pPr>
          </w:p>
          <w:p w14:paraId="640E6570" w14:textId="77777777" w:rsidR="002F3EC4" w:rsidRPr="00AC46E4" w:rsidRDefault="002F3EC4" w:rsidP="007B2EB3">
            <w:pPr>
              <w:rPr>
                <w:rFonts w:ascii="Arial" w:hAnsi="Arial" w:cs="Arial"/>
              </w:rPr>
            </w:pPr>
          </w:p>
          <w:p w14:paraId="17565302" w14:textId="77777777" w:rsidR="002F3EC4" w:rsidRPr="00AC46E4" w:rsidRDefault="002F3EC4" w:rsidP="007B2EB3">
            <w:pPr>
              <w:rPr>
                <w:rFonts w:ascii="Arial" w:hAnsi="Arial" w:cs="Arial"/>
              </w:rPr>
            </w:pPr>
          </w:p>
          <w:p w14:paraId="65BB2B9F" w14:textId="77777777" w:rsidR="002F3EC4" w:rsidRPr="00AC46E4" w:rsidRDefault="002F3EC4" w:rsidP="007B2EB3">
            <w:pPr>
              <w:rPr>
                <w:rFonts w:ascii="Arial" w:hAnsi="Arial" w:cs="Arial"/>
              </w:rPr>
            </w:pPr>
          </w:p>
          <w:p w14:paraId="58855FEE" w14:textId="77777777" w:rsidR="002F3EC4" w:rsidRDefault="002F3EC4" w:rsidP="007B2EB3">
            <w:pPr>
              <w:rPr>
                <w:rFonts w:ascii="Arial" w:hAnsi="Arial" w:cs="Arial"/>
              </w:rPr>
            </w:pPr>
          </w:p>
          <w:p w14:paraId="0FBE2041" w14:textId="77777777" w:rsidR="002F3EC4" w:rsidRDefault="002F3EC4" w:rsidP="007B2EB3">
            <w:pPr>
              <w:rPr>
                <w:rFonts w:ascii="Arial" w:hAnsi="Arial" w:cs="Arial"/>
              </w:rPr>
            </w:pPr>
          </w:p>
          <w:p w14:paraId="0BE81B95" w14:textId="77777777" w:rsidR="002F3EC4" w:rsidRDefault="002F3EC4" w:rsidP="007B2EB3">
            <w:pPr>
              <w:rPr>
                <w:rFonts w:ascii="Arial" w:hAnsi="Arial" w:cs="Arial"/>
              </w:rPr>
            </w:pPr>
          </w:p>
          <w:p w14:paraId="6276DEEB" w14:textId="77777777" w:rsidR="002F3EC4" w:rsidRDefault="002F3EC4" w:rsidP="007B2EB3">
            <w:pPr>
              <w:rPr>
                <w:rFonts w:ascii="Arial" w:hAnsi="Arial" w:cs="Arial"/>
              </w:rPr>
            </w:pPr>
          </w:p>
          <w:p w14:paraId="0552DBA1" w14:textId="77777777" w:rsidR="002F3EC4" w:rsidRPr="00AC46E4" w:rsidRDefault="002F3EC4" w:rsidP="007B2EB3">
            <w:pPr>
              <w:rPr>
                <w:rFonts w:ascii="Arial" w:hAnsi="Arial" w:cs="Arial"/>
              </w:rPr>
            </w:pPr>
          </w:p>
        </w:tc>
      </w:tr>
    </w:tbl>
    <w:p w14:paraId="155CE7BC" w14:textId="77777777" w:rsidR="002F3EC4" w:rsidRPr="00AC46E4" w:rsidRDefault="002F3EC4" w:rsidP="00803AA1">
      <w:pPr>
        <w:rPr>
          <w:rFonts w:ascii="Arial" w:hAnsi="Arial" w:cs="Arial"/>
          <w:b/>
        </w:rPr>
      </w:pPr>
    </w:p>
    <w:p w14:paraId="0E768ECD" w14:textId="77777777" w:rsidR="00CB005E" w:rsidRPr="00AC46E4" w:rsidRDefault="00E14339"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 xml:space="preserve">Zullen derden toegang hebben tot de gegevens om de geplande verwerking uit te voeren? </w:t>
      </w:r>
    </w:p>
    <w:p w14:paraId="75510461" w14:textId="77777777" w:rsidR="00803AA1" w:rsidRPr="00AC46E4" w:rsidRDefault="00803AA1" w:rsidP="00803AA1">
      <w:pPr>
        <w:numPr>
          <w:ilvl w:val="1"/>
          <w:numId w:val="16"/>
        </w:numPr>
        <w:spacing w:after="0" w:line="240" w:lineRule="auto"/>
        <w:jc w:val="both"/>
        <w:rPr>
          <w:rFonts w:ascii="Arial" w:hAnsi="Arial" w:cs="Arial"/>
          <w:lang w:val="fr-FR"/>
        </w:rPr>
      </w:pPr>
      <w:r w:rsidRPr="00AC46E4">
        <w:rPr>
          <w:rFonts w:ascii="Arial" w:hAnsi="Arial" w:cs="Arial"/>
          <w:lang w:val="nl"/>
        </w:rPr>
        <w:t>Nee</w:t>
      </w:r>
    </w:p>
    <w:p w14:paraId="402204BF" w14:textId="1F854A7C" w:rsidR="00803AA1" w:rsidRPr="006850C5" w:rsidRDefault="00803AA1" w:rsidP="00803AA1">
      <w:pPr>
        <w:numPr>
          <w:ilvl w:val="1"/>
          <w:numId w:val="16"/>
        </w:numPr>
        <w:spacing w:after="0" w:line="240" w:lineRule="auto"/>
        <w:jc w:val="both"/>
        <w:rPr>
          <w:rFonts w:ascii="Arial" w:hAnsi="Arial" w:cs="Arial"/>
          <w:lang w:val="fr-FR"/>
        </w:rPr>
      </w:pPr>
      <w:r w:rsidRPr="00AC46E4">
        <w:rPr>
          <w:rFonts w:ascii="Arial" w:hAnsi="Arial" w:cs="Arial"/>
          <w:lang w:val="nl"/>
        </w:rPr>
        <w:t>Ja</w:t>
      </w:r>
    </w:p>
    <w:tbl>
      <w:tblPr>
        <w:tblStyle w:val="TableGrid"/>
        <w:tblW w:w="9923" w:type="dxa"/>
        <w:tblInd w:w="137" w:type="dxa"/>
        <w:tblBorders>
          <w:bottom w:val="none" w:sz="0" w:space="0" w:color="auto"/>
        </w:tblBorders>
        <w:tblLook w:val="04A0" w:firstRow="1" w:lastRow="0" w:firstColumn="1" w:lastColumn="0" w:noHBand="0" w:noVBand="1"/>
      </w:tblPr>
      <w:tblGrid>
        <w:gridCol w:w="9923"/>
      </w:tblGrid>
      <w:tr w:rsidR="002F3EC4" w:rsidRPr="002F3EC4" w14:paraId="4AFE49AA" w14:textId="77777777" w:rsidTr="002F3EC4">
        <w:tc>
          <w:tcPr>
            <w:tcW w:w="9923" w:type="dxa"/>
            <w:tcBorders>
              <w:bottom w:val="single" w:sz="4" w:space="0" w:color="auto"/>
            </w:tcBorders>
          </w:tcPr>
          <w:p w14:paraId="29D0D168" w14:textId="461A06D8" w:rsidR="002F3EC4" w:rsidRPr="002F3EC4" w:rsidRDefault="002F3EC4" w:rsidP="002F3EC4">
            <w:pPr>
              <w:jc w:val="both"/>
              <w:rPr>
                <w:rFonts w:ascii="Arial" w:hAnsi="Arial" w:cs="Arial"/>
              </w:rPr>
            </w:pPr>
            <w:r>
              <w:rPr>
                <w:rFonts w:ascii="Arial" w:hAnsi="Arial" w:cs="Arial"/>
                <w:lang w:val="nl"/>
              </w:rPr>
              <w:lastRenderedPageBreak/>
              <w:t>Waarom hebben deze derden toegang tot de gegevens</w:t>
            </w:r>
            <w:r w:rsidRPr="002F3EC4">
              <w:rPr>
                <w:rFonts w:ascii="Arial" w:hAnsi="Arial" w:cs="Arial"/>
                <w:lang w:val="nl"/>
              </w:rPr>
              <w:t>?</w:t>
            </w:r>
          </w:p>
        </w:tc>
      </w:tr>
      <w:tr w:rsidR="002F3EC4" w:rsidRPr="002F3EC4" w14:paraId="434DE1CD" w14:textId="77777777" w:rsidTr="002F3EC4">
        <w:tc>
          <w:tcPr>
            <w:tcW w:w="9923" w:type="dxa"/>
            <w:tcBorders>
              <w:top w:val="single" w:sz="4" w:space="0" w:color="auto"/>
              <w:bottom w:val="single" w:sz="4" w:space="0" w:color="auto"/>
            </w:tcBorders>
          </w:tcPr>
          <w:p w14:paraId="185CD228" w14:textId="77777777" w:rsidR="002F3EC4" w:rsidRPr="002F3EC4" w:rsidRDefault="002F3EC4" w:rsidP="002F3EC4">
            <w:pPr>
              <w:jc w:val="both"/>
              <w:rPr>
                <w:rFonts w:ascii="Arial" w:hAnsi="Arial" w:cs="Arial"/>
              </w:rPr>
            </w:pPr>
          </w:p>
          <w:p w14:paraId="3BF70260" w14:textId="77777777" w:rsidR="002F3EC4" w:rsidRPr="002F3EC4" w:rsidRDefault="002F3EC4" w:rsidP="002F3EC4">
            <w:pPr>
              <w:jc w:val="both"/>
              <w:rPr>
                <w:rFonts w:ascii="Arial" w:hAnsi="Arial" w:cs="Arial"/>
              </w:rPr>
            </w:pPr>
          </w:p>
          <w:p w14:paraId="0E22FF69" w14:textId="77777777" w:rsidR="002F3EC4" w:rsidRPr="002F3EC4" w:rsidRDefault="002F3EC4" w:rsidP="002F3EC4">
            <w:pPr>
              <w:jc w:val="both"/>
              <w:rPr>
                <w:rFonts w:ascii="Arial" w:hAnsi="Arial" w:cs="Arial"/>
              </w:rPr>
            </w:pPr>
          </w:p>
          <w:p w14:paraId="6FAD0D26" w14:textId="77777777" w:rsidR="002F3EC4" w:rsidRPr="002F3EC4" w:rsidRDefault="002F3EC4" w:rsidP="002F3EC4">
            <w:pPr>
              <w:jc w:val="both"/>
              <w:rPr>
                <w:rFonts w:ascii="Arial" w:hAnsi="Arial" w:cs="Arial"/>
              </w:rPr>
            </w:pPr>
          </w:p>
          <w:p w14:paraId="5CDE58DF" w14:textId="77777777" w:rsidR="002F3EC4" w:rsidRPr="002F3EC4" w:rsidRDefault="002F3EC4" w:rsidP="002F3EC4">
            <w:pPr>
              <w:jc w:val="both"/>
              <w:rPr>
                <w:rFonts w:ascii="Arial" w:hAnsi="Arial" w:cs="Arial"/>
              </w:rPr>
            </w:pPr>
          </w:p>
          <w:p w14:paraId="59045CC5" w14:textId="77777777" w:rsidR="002F3EC4" w:rsidRPr="002F3EC4" w:rsidRDefault="002F3EC4" w:rsidP="002F3EC4">
            <w:pPr>
              <w:jc w:val="both"/>
              <w:rPr>
                <w:rFonts w:ascii="Arial" w:hAnsi="Arial" w:cs="Arial"/>
              </w:rPr>
            </w:pPr>
          </w:p>
          <w:p w14:paraId="1767D1C7" w14:textId="77777777" w:rsidR="002F3EC4" w:rsidRPr="002F3EC4" w:rsidRDefault="002F3EC4" w:rsidP="002F3EC4">
            <w:pPr>
              <w:jc w:val="both"/>
              <w:rPr>
                <w:rFonts w:ascii="Arial" w:hAnsi="Arial" w:cs="Arial"/>
              </w:rPr>
            </w:pPr>
          </w:p>
          <w:p w14:paraId="04E77B77" w14:textId="77777777" w:rsidR="002F3EC4" w:rsidRPr="002F3EC4" w:rsidRDefault="002F3EC4" w:rsidP="002F3EC4">
            <w:pPr>
              <w:jc w:val="both"/>
              <w:rPr>
                <w:rFonts w:ascii="Arial" w:hAnsi="Arial" w:cs="Arial"/>
              </w:rPr>
            </w:pPr>
          </w:p>
          <w:p w14:paraId="3F78323D" w14:textId="77777777" w:rsidR="002F3EC4" w:rsidRPr="002F3EC4" w:rsidRDefault="002F3EC4" w:rsidP="002F3EC4">
            <w:pPr>
              <w:jc w:val="both"/>
              <w:rPr>
                <w:rFonts w:ascii="Arial" w:hAnsi="Arial" w:cs="Arial"/>
              </w:rPr>
            </w:pPr>
          </w:p>
          <w:p w14:paraId="012C15DF" w14:textId="77777777" w:rsidR="002F3EC4" w:rsidRPr="002F3EC4" w:rsidRDefault="002F3EC4" w:rsidP="002F3EC4">
            <w:pPr>
              <w:jc w:val="both"/>
              <w:rPr>
                <w:rFonts w:ascii="Arial" w:hAnsi="Arial" w:cs="Arial"/>
              </w:rPr>
            </w:pPr>
          </w:p>
          <w:p w14:paraId="134FB8F9" w14:textId="77777777" w:rsidR="002F3EC4" w:rsidRPr="002F3EC4" w:rsidRDefault="002F3EC4" w:rsidP="002F3EC4">
            <w:pPr>
              <w:jc w:val="both"/>
              <w:rPr>
                <w:rFonts w:ascii="Arial" w:hAnsi="Arial" w:cs="Arial"/>
              </w:rPr>
            </w:pPr>
          </w:p>
          <w:p w14:paraId="7477DB55" w14:textId="77777777" w:rsidR="002F3EC4" w:rsidRPr="002F3EC4" w:rsidRDefault="002F3EC4" w:rsidP="002F3EC4">
            <w:pPr>
              <w:jc w:val="both"/>
              <w:rPr>
                <w:rFonts w:ascii="Arial" w:hAnsi="Arial" w:cs="Arial"/>
              </w:rPr>
            </w:pPr>
          </w:p>
          <w:p w14:paraId="35263E08" w14:textId="77777777" w:rsidR="002F3EC4" w:rsidRPr="002F3EC4" w:rsidRDefault="002F3EC4" w:rsidP="002F3EC4">
            <w:pPr>
              <w:jc w:val="both"/>
              <w:rPr>
                <w:rFonts w:ascii="Arial" w:hAnsi="Arial" w:cs="Arial"/>
              </w:rPr>
            </w:pPr>
          </w:p>
          <w:p w14:paraId="17269B97" w14:textId="77777777" w:rsidR="002F3EC4" w:rsidRPr="002F3EC4" w:rsidRDefault="002F3EC4" w:rsidP="002F3EC4">
            <w:pPr>
              <w:jc w:val="both"/>
              <w:rPr>
                <w:rFonts w:ascii="Arial" w:hAnsi="Arial" w:cs="Arial"/>
              </w:rPr>
            </w:pPr>
          </w:p>
          <w:p w14:paraId="3F2BABCC" w14:textId="77777777" w:rsidR="002F3EC4" w:rsidRPr="002F3EC4" w:rsidRDefault="002F3EC4" w:rsidP="002F3EC4">
            <w:pPr>
              <w:jc w:val="both"/>
              <w:rPr>
                <w:rFonts w:ascii="Arial" w:hAnsi="Arial" w:cs="Arial"/>
              </w:rPr>
            </w:pPr>
          </w:p>
          <w:p w14:paraId="096A96F1" w14:textId="77777777" w:rsidR="002F3EC4" w:rsidRPr="002F3EC4" w:rsidRDefault="002F3EC4" w:rsidP="002F3EC4">
            <w:pPr>
              <w:jc w:val="both"/>
              <w:rPr>
                <w:rFonts w:ascii="Arial" w:hAnsi="Arial" w:cs="Arial"/>
              </w:rPr>
            </w:pPr>
          </w:p>
          <w:p w14:paraId="592D4941" w14:textId="77777777" w:rsidR="002F3EC4" w:rsidRPr="002F3EC4" w:rsidRDefault="002F3EC4" w:rsidP="002F3EC4">
            <w:pPr>
              <w:jc w:val="both"/>
              <w:rPr>
                <w:rFonts w:ascii="Arial" w:hAnsi="Arial" w:cs="Arial"/>
              </w:rPr>
            </w:pPr>
          </w:p>
          <w:p w14:paraId="39603B2C" w14:textId="77777777" w:rsidR="002F3EC4" w:rsidRPr="002F3EC4" w:rsidRDefault="002F3EC4" w:rsidP="002F3EC4">
            <w:pPr>
              <w:jc w:val="both"/>
              <w:rPr>
                <w:rFonts w:ascii="Arial" w:hAnsi="Arial" w:cs="Arial"/>
              </w:rPr>
            </w:pPr>
          </w:p>
          <w:p w14:paraId="3BCAEACA" w14:textId="77777777" w:rsidR="002F3EC4" w:rsidRPr="002F3EC4" w:rsidRDefault="002F3EC4" w:rsidP="002F3EC4">
            <w:pPr>
              <w:jc w:val="both"/>
              <w:rPr>
                <w:rFonts w:ascii="Arial" w:hAnsi="Arial" w:cs="Arial"/>
              </w:rPr>
            </w:pPr>
          </w:p>
          <w:p w14:paraId="729E1F1F" w14:textId="77777777" w:rsidR="002F3EC4" w:rsidRPr="002F3EC4" w:rsidRDefault="002F3EC4" w:rsidP="002F3EC4">
            <w:pPr>
              <w:jc w:val="both"/>
              <w:rPr>
                <w:rFonts w:ascii="Arial" w:hAnsi="Arial" w:cs="Arial"/>
              </w:rPr>
            </w:pPr>
          </w:p>
          <w:p w14:paraId="371CDD00" w14:textId="77777777" w:rsidR="002F3EC4" w:rsidRPr="002F3EC4" w:rsidRDefault="002F3EC4" w:rsidP="002F3EC4">
            <w:pPr>
              <w:jc w:val="both"/>
              <w:rPr>
                <w:rFonts w:ascii="Arial" w:hAnsi="Arial" w:cs="Arial"/>
              </w:rPr>
            </w:pPr>
          </w:p>
          <w:p w14:paraId="695722D6" w14:textId="77777777" w:rsidR="002F3EC4" w:rsidRPr="002F3EC4" w:rsidRDefault="002F3EC4" w:rsidP="002F3EC4">
            <w:pPr>
              <w:jc w:val="both"/>
              <w:rPr>
                <w:rFonts w:ascii="Arial" w:hAnsi="Arial" w:cs="Arial"/>
              </w:rPr>
            </w:pPr>
          </w:p>
          <w:p w14:paraId="4EE063C7" w14:textId="77777777" w:rsidR="002F3EC4" w:rsidRPr="002F3EC4" w:rsidRDefault="002F3EC4" w:rsidP="002F3EC4">
            <w:pPr>
              <w:jc w:val="both"/>
              <w:rPr>
                <w:rFonts w:ascii="Arial" w:hAnsi="Arial" w:cs="Arial"/>
              </w:rPr>
            </w:pPr>
          </w:p>
          <w:p w14:paraId="1160A2B0" w14:textId="77777777" w:rsidR="002F3EC4" w:rsidRPr="002F3EC4" w:rsidRDefault="002F3EC4" w:rsidP="002F3EC4">
            <w:pPr>
              <w:jc w:val="both"/>
              <w:rPr>
                <w:rFonts w:ascii="Arial" w:hAnsi="Arial" w:cs="Arial"/>
              </w:rPr>
            </w:pPr>
          </w:p>
        </w:tc>
      </w:tr>
    </w:tbl>
    <w:p w14:paraId="57872B32" w14:textId="7791072F" w:rsidR="002F3EC4" w:rsidRPr="006850C5" w:rsidRDefault="002F3EC4" w:rsidP="002F3EC4">
      <w:pPr>
        <w:spacing w:after="0" w:line="240" w:lineRule="auto"/>
        <w:jc w:val="both"/>
        <w:rPr>
          <w:rFonts w:ascii="Arial" w:hAnsi="Arial" w:cs="Arial"/>
        </w:rPr>
      </w:pPr>
    </w:p>
    <w:p w14:paraId="11CD971B" w14:textId="77777777" w:rsidR="002F3EC4" w:rsidRPr="006850C5" w:rsidRDefault="002F3EC4" w:rsidP="006850C5">
      <w:pPr>
        <w:spacing w:after="0" w:line="240" w:lineRule="auto"/>
        <w:jc w:val="both"/>
        <w:rPr>
          <w:rFonts w:ascii="Arial" w:hAnsi="Arial" w:cs="Arial"/>
        </w:rPr>
      </w:pPr>
    </w:p>
    <w:tbl>
      <w:tblPr>
        <w:tblStyle w:val="TableGrid"/>
        <w:tblW w:w="9923" w:type="dxa"/>
        <w:tblInd w:w="137" w:type="dxa"/>
        <w:tblBorders>
          <w:bottom w:val="none" w:sz="0" w:space="0" w:color="auto"/>
        </w:tblBorders>
        <w:tblLook w:val="04A0" w:firstRow="1" w:lastRow="0" w:firstColumn="1" w:lastColumn="0" w:noHBand="0" w:noVBand="1"/>
      </w:tblPr>
      <w:tblGrid>
        <w:gridCol w:w="9923"/>
      </w:tblGrid>
      <w:tr w:rsidR="001709C1" w:rsidRPr="00AC46E4" w14:paraId="14C59BBF" w14:textId="77777777" w:rsidTr="006850C5">
        <w:tc>
          <w:tcPr>
            <w:tcW w:w="9923" w:type="dxa"/>
            <w:tcBorders>
              <w:bottom w:val="single" w:sz="4" w:space="0" w:color="auto"/>
            </w:tcBorders>
          </w:tcPr>
          <w:p w14:paraId="741CED39" w14:textId="77777777" w:rsidR="001709C1" w:rsidRPr="00AC46E4" w:rsidRDefault="001709C1" w:rsidP="007B2528">
            <w:pPr>
              <w:rPr>
                <w:rFonts w:ascii="Arial" w:hAnsi="Arial" w:cs="Arial"/>
                <w:color w:val="FF0000"/>
              </w:rPr>
            </w:pPr>
            <w:r w:rsidRPr="00AC46E4">
              <w:rPr>
                <w:rFonts w:ascii="Arial" w:hAnsi="Arial" w:cs="Arial"/>
                <w:lang w:val="nl"/>
              </w:rPr>
              <w:t>Omschrijf de nadere regels voor deze toegang : Hoe zullen zij concreet toegang hebben tot de gegevens?</w:t>
            </w:r>
          </w:p>
        </w:tc>
      </w:tr>
      <w:tr w:rsidR="001709C1" w:rsidRPr="00AC46E4" w14:paraId="694EDE7F" w14:textId="77777777" w:rsidTr="006850C5">
        <w:tc>
          <w:tcPr>
            <w:tcW w:w="9923" w:type="dxa"/>
            <w:tcBorders>
              <w:top w:val="single" w:sz="4" w:space="0" w:color="auto"/>
              <w:bottom w:val="single" w:sz="4" w:space="0" w:color="auto"/>
            </w:tcBorders>
          </w:tcPr>
          <w:p w14:paraId="7BF4A18F" w14:textId="77777777" w:rsidR="001709C1" w:rsidRPr="00AC46E4" w:rsidRDefault="001709C1" w:rsidP="007B2528">
            <w:pPr>
              <w:rPr>
                <w:rFonts w:ascii="Arial" w:hAnsi="Arial" w:cs="Arial"/>
              </w:rPr>
            </w:pPr>
          </w:p>
          <w:p w14:paraId="72E6ED79" w14:textId="77777777" w:rsidR="001709C1" w:rsidRPr="00AC46E4" w:rsidRDefault="001709C1" w:rsidP="007B2528">
            <w:pPr>
              <w:rPr>
                <w:rFonts w:ascii="Arial" w:hAnsi="Arial" w:cs="Arial"/>
              </w:rPr>
            </w:pPr>
          </w:p>
          <w:p w14:paraId="203124FC" w14:textId="77777777" w:rsidR="001709C1" w:rsidRPr="00AC46E4" w:rsidRDefault="001709C1" w:rsidP="007B2528">
            <w:pPr>
              <w:rPr>
                <w:rFonts w:ascii="Arial" w:hAnsi="Arial" w:cs="Arial"/>
              </w:rPr>
            </w:pPr>
          </w:p>
          <w:p w14:paraId="18648BED" w14:textId="77777777" w:rsidR="001709C1" w:rsidRPr="00AC46E4" w:rsidRDefault="001709C1" w:rsidP="007B2528">
            <w:pPr>
              <w:rPr>
                <w:rFonts w:ascii="Arial" w:hAnsi="Arial" w:cs="Arial"/>
              </w:rPr>
            </w:pPr>
          </w:p>
          <w:p w14:paraId="6458B54C" w14:textId="77777777" w:rsidR="001709C1" w:rsidRPr="00AC46E4" w:rsidRDefault="001709C1" w:rsidP="007B2528">
            <w:pPr>
              <w:rPr>
                <w:rFonts w:ascii="Arial" w:hAnsi="Arial" w:cs="Arial"/>
              </w:rPr>
            </w:pPr>
          </w:p>
          <w:p w14:paraId="3A301946" w14:textId="77777777" w:rsidR="001709C1" w:rsidRPr="00AC46E4" w:rsidRDefault="001709C1" w:rsidP="007B2528">
            <w:pPr>
              <w:rPr>
                <w:rFonts w:ascii="Arial" w:hAnsi="Arial" w:cs="Arial"/>
              </w:rPr>
            </w:pPr>
          </w:p>
          <w:p w14:paraId="62466526" w14:textId="77777777" w:rsidR="001709C1" w:rsidRPr="00AC46E4" w:rsidRDefault="001709C1" w:rsidP="007B2528">
            <w:pPr>
              <w:rPr>
                <w:rFonts w:ascii="Arial" w:hAnsi="Arial" w:cs="Arial"/>
              </w:rPr>
            </w:pPr>
          </w:p>
          <w:p w14:paraId="41A35106" w14:textId="77777777" w:rsidR="001709C1" w:rsidRPr="00AC46E4" w:rsidRDefault="001709C1" w:rsidP="007B2528">
            <w:pPr>
              <w:rPr>
                <w:rFonts w:ascii="Arial" w:hAnsi="Arial" w:cs="Arial"/>
              </w:rPr>
            </w:pPr>
          </w:p>
          <w:p w14:paraId="31683470" w14:textId="77777777" w:rsidR="004C347D" w:rsidRPr="00AC46E4" w:rsidRDefault="004C347D" w:rsidP="007B2528">
            <w:pPr>
              <w:rPr>
                <w:rFonts w:ascii="Arial" w:hAnsi="Arial" w:cs="Arial"/>
              </w:rPr>
            </w:pPr>
          </w:p>
          <w:p w14:paraId="05B07DB0" w14:textId="77777777" w:rsidR="004C347D" w:rsidRPr="00AC46E4" w:rsidRDefault="004C347D" w:rsidP="007B2528">
            <w:pPr>
              <w:rPr>
                <w:rFonts w:ascii="Arial" w:hAnsi="Arial" w:cs="Arial"/>
              </w:rPr>
            </w:pPr>
          </w:p>
          <w:p w14:paraId="5ED289F9" w14:textId="77777777" w:rsidR="004C347D" w:rsidRPr="00AC46E4" w:rsidRDefault="004C347D" w:rsidP="007B2528">
            <w:pPr>
              <w:rPr>
                <w:rFonts w:ascii="Arial" w:hAnsi="Arial" w:cs="Arial"/>
              </w:rPr>
            </w:pPr>
          </w:p>
          <w:p w14:paraId="0BD15C50" w14:textId="77777777" w:rsidR="004C347D" w:rsidRPr="00AC46E4" w:rsidRDefault="004C347D" w:rsidP="007B2528">
            <w:pPr>
              <w:rPr>
                <w:rFonts w:ascii="Arial" w:hAnsi="Arial" w:cs="Arial"/>
              </w:rPr>
            </w:pPr>
          </w:p>
          <w:p w14:paraId="79CF2E5E" w14:textId="77777777" w:rsidR="004C347D" w:rsidRPr="00AC46E4" w:rsidRDefault="004C347D" w:rsidP="007B2528">
            <w:pPr>
              <w:rPr>
                <w:rFonts w:ascii="Arial" w:hAnsi="Arial" w:cs="Arial"/>
              </w:rPr>
            </w:pPr>
          </w:p>
          <w:p w14:paraId="1C32CD07" w14:textId="77777777" w:rsidR="004C347D" w:rsidRPr="00AC46E4" w:rsidRDefault="004C347D" w:rsidP="007B2528">
            <w:pPr>
              <w:rPr>
                <w:rFonts w:ascii="Arial" w:hAnsi="Arial" w:cs="Arial"/>
              </w:rPr>
            </w:pPr>
          </w:p>
          <w:p w14:paraId="63F04934" w14:textId="77777777" w:rsidR="004C347D" w:rsidRPr="00AC46E4" w:rsidRDefault="004C347D" w:rsidP="007B2528">
            <w:pPr>
              <w:rPr>
                <w:rFonts w:ascii="Arial" w:hAnsi="Arial" w:cs="Arial"/>
              </w:rPr>
            </w:pPr>
          </w:p>
          <w:p w14:paraId="14352A8F" w14:textId="77777777" w:rsidR="004C347D" w:rsidRPr="00AC46E4" w:rsidRDefault="004C347D" w:rsidP="007B2528">
            <w:pPr>
              <w:rPr>
                <w:rFonts w:ascii="Arial" w:hAnsi="Arial" w:cs="Arial"/>
              </w:rPr>
            </w:pPr>
          </w:p>
          <w:p w14:paraId="56AE5B2F" w14:textId="77777777" w:rsidR="004C347D" w:rsidRPr="00AC46E4" w:rsidRDefault="004C347D" w:rsidP="007B2528">
            <w:pPr>
              <w:rPr>
                <w:rFonts w:ascii="Arial" w:hAnsi="Arial" w:cs="Arial"/>
              </w:rPr>
            </w:pPr>
          </w:p>
          <w:p w14:paraId="71E9AF63" w14:textId="77777777" w:rsidR="001957E1" w:rsidRPr="00AC46E4" w:rsidRDefault="001957E1" w:rsidP="007B2528">
            <w:pPr>
              <w:rPr>
                <w:rFonts w:ascii="Arial" w:hAnsi="Arial" w:cs="Arial"/>
              </w:rPr>
            </w:pPr>
          </w:p>
          <w:p w14:paraId="79ECEC7E" w14:textId="77777777" w:rsidR="004C347D" w:rsidRPr="00AC46E4" w:rsidRDefault="004C347D" w:rsidP="007B2528">
            <w:pPr>
              <w:rPr>
                <w:rFonts w:ascii="Arial" w:hAnsi="Arial" w:cs="Arial"/>
              </w:rPr>
            </w:pPr>
          </w:p>
          <w:p w14:paraId="60638675" w14:textId="77777777" w:rsidR="004C347D" w:rsidRDefault="004C347D" w:rsidP="007B2528">
            <w:pPr>
              <w:rPr>
                <w:rFonts w:ascii="Arial" w:hAnsi="Arial" w:cs="Arial"/>
              </w:rPr>
            </w:pPr>
          </w:p>
          <w:p w14:paraId="652A2AF1" w14:textId="77777777" w:rsidR="00AC46E4" w:rsidRDefault="00AC46E4" w:rsidP="007B2528">
            <w:pPr>
              <w:rPr>
                <w:rFonts w:ascii="Arial" w:hAnsi="Arial" w:cs="Arial"/>
              </w:rPr>
            </w:pPr>
          </w:p>
          <w:p w14:paraId="1DBE43BB" w14:textId="110D5A11" w:rsidR="00AC46E4" w:rsidRDefault="00AC46E4" w:rsidP="007B2528">
            <w:pPr>
              <w:rPr>
                <w:rFonts w:ascii="Arial" w:hAnsi="Arial" w:cs="Arial"/>
              </w:rPr>
            </w:pPr>
          </w:p>
          <w:p w14:paraId="4844F95E" w14:textId="191F7806" w:rsidR="006850C5" w:rsidRDefault="006850C5" w:rsidP="007B2528">
            <w:pPr>
              <w:rPr>
                <w:rFonts w:ascii="Arial" w:hAnsi="Arial" w:cs="Arial"/>
              </w:rPr>
            </w:pPr>
          </w:p>
          <w:p w14:paraId="674C2EBB" w14:textId="70A9B0BF" w:rsidR="006850C5" w:rsidRDefault="006850C5" w:rsidP="007B2528">
            <w:pPr>
              <w:rPr>
                <w:rFonts w:ascii="Arial" w:hAnsi="Arial" w:cs="Arial"/>
              </w:rPr>
            </w:pPr>
          </w:p>
          <w:p w14:paraId="38EE700C" w14:textId="77777777" w:rsidR="006850C5" w:rsidRDefault="006850C5" w:rsidP="007B2528">
            <w:pPr>
              <w:rPr>
                <w:rFonts w:ascii="Arial" w:hAnsi="Arial" w:cs="Arial"/>
              </w:rPr>
            </w:pPr>
          </w:p>
          <w:p w14:paraId="1139967C" w14:textId="77777777" w:rsidR="00AC46E4" w:rsidRPr="00AC46E4" w:rsidRDefault="00AC46E4" w:rsidP="007B2528">
            <w:pPr>
              <w:rPr>
                <w:rFonts w:ascii="Arial" w:hAnsi="Arial" w:cs="Arial"/>
              </w:rPr>
            </w:pPr>
          </w:p>
        </w:tc>
      </w:tr>
    </w:tbl>
    <w:p w14:paraId="11BAAAF8" w14:textId="77777777" w:rsidR="00384D8D" w:rsidRPr="00AC46E4" w:rsidRDefault="002D34AA" w:rsidP="006850C5">
      <w:pPr>
        <w:pBdr>
          <w:top w:val="single" w:sz="4" w:space="1" w:color="776ABB"/>
          <w:left w:val="single" w:sz="4" w:space="4" w:color="776ABB"/>
          <w:bottom w:val="single" w:sz="4" w:space="1" w:color="776ABB"/>
          <w:right w:val="single" w:sz="4" w:space="4" w:color="776ABB"/>
          <w:between w:val="single" w:sz="4" w:space="1" w:color="auto"/>
          <w:bar w:val="single" w:sz="4" w:color="auto"/>
        </w:pBdr>
        <w:shd w:val="clear" w:color="auto" w:fill="776ABB"/>
        <w:rPr>
          <w:rFonts w:ascii="Arial" w:hAnsi="Arial" w:cs="Arial"/>
          <w:b/>
          <w:color w:val="FFFFFF" w:themeColor="background1"/>
          <w:sz w:val="28"/>
        </w:rPr>
      </w:pPr>
      <w:r w:rsidRPr="00AC46E4">
        <w:rPr>
          <w:rFonts w:ascii="Arial" w:hAnsi="Arial" w:cs="Arial"/>
          <w:b/>
          <w:color w:val="FFFFFF" w:themeColor="background1"/>
          <w:sz w:val="28"/>
          <w:lang w:val="nl"/>
        </w:rPr>
        <w:lastRenderedPageBreak/>
        <w:t>V. -</w:t>
      </w:r>
      <w:r w:rsidRPr="00AC46E4">
        <w:rPr>
          <w:rFonts w:ascii="Arial" w:hAnsi="Arial" w:cs="Arial"/>
          <w:color w:val="FFFFFF" w:themeColor="background1"/>
          <w:lang w:val="nl"/>
        </w:rPr>
        <w:t xml:space="preserve"> </w:t>
      </w:r>
      <w:r w:rsidR="00384D8D" w:rsidRPr="00AC46E4">
        <w:rPr>
          <w:rFonts w:ascii="Arial" w:hAnsi="Arial" w:cs="Arial"/>
          <w:b/>
          <w:color w:val="FFFFFF" w:themeColor="background1"/>
          <w:sz w:val="28"/>
          <w:lang w:val="nl"/>
        </w:rPr>
        <w:t xml:space="preserve"> Doorgiften buiten de EU </w:t>
      </w:r>
    </w:p>
    <w:p w14:paraId="413DB719" w14:textId="77777777" w:rsidR="00384D8D" w:rsidRPr="00AC46E4" w:rsidRDefault="002D34AA"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 xml:space="preserve"> </w:t>
      </w:r>
      <w:r w:rsidR="00384D8D" w:rsidRPr="00AC46E4">
        <w:rPr>
          <w:rFonts w:ascii="Arial" w:hAnsi="Arial" w:cs="Arial"/>
          <w:b/>
          <w:lang w:val="nl"/>
        </w:rPr>
        <w:t>Worden de gegevens doorgegeven aan een derde land of een internationale organisatie om de geplande verwerking met hoog restrisico te verwezenlijken? Als dit het geval is, identificeer dit/deze land(en) en/of deze internationale organisatie en in de gevallen van doorgiften bedoeld in artikel 49, § 1, 2de lid, en voeg de documenten bij die bevestigen dat er passende waarborgen bestaan.</w:t>
      </w:r>
    </w:p>
    <w:p w14:paraId="77A60D19" w14:textId="77777777" w:rsidR="00CB005E" w:rsidRPr="00AC46E4" w:rsidRDefault="00CB005E" w:rsidP="00803AA1">
      <w:pPr>
        <w:pBdr>
          <w:top w:val="single" w:sz="4" w:space="1" w:color="auto"/>
          <w:left w:val="single" w:sz="4" w:space="4" w:color="auto"/>
          <w:bottom w:val="single" w:sz="4" w:space="1" w:color="auto"/>
          <w:right w:val="single" w:sz="4" w:space="4" w:color="auto"/>
        </w:pBdr>
        <w:rPr>
          <w:rFonts w:ascii="Arial" w:hAnsi="Arial" w:cs="Arial"/>
          <w:b/>
          <w:sz w:val="24"/>
        </w:rPr>
      </w:pPr>
    </w:p>
    <w:p w14:paraId="3851822D" w14:textId="77777777" w:rsidR="001709C1" w:rsidRPr="00AC46E4" w:rsidRDefault="001709C1" w:rsidP="00803AA1">
      <w:pPr>
        <w:pBdr>
          <w:top w:val="single" w:sz="4" w:space="1" w:color="auto"/>
          <w:left w:val="single" w:sz="4" w:space="4" w:color="auto"/>
          <w:bottom w:val="single" w:sz="4" w:space="1" w:color="auto"/>
          <w:right w:val="single" w:sz="4" w:space="4" w:color="auto"/>
        </w:pBdr>
        <w:rPr>
          <w:rFonts w:ascii="Arial" w:hAnsi="Arial" w:cs="Arial"/>
          <w:b/>
          <w:sz w:val="24"/>
        </w:rPr>
      </w:pPr>
    </w:p>
    <w:p w14:paraId="29FBC932" w14:textId="77777777" w:rsidR="00803AA1" w:rsidRPr="00AC46E4" w:rsidRDefault="00803AA1" w:rsidP="00803AA1">
      <w:pPr>
        <w:pBdr>
          <w:top w:val="single" w:sz="4" w:space="1" w:color="auto"/>
          <w:left w:val="single" w:sz="4" w:space="4" w:color="auto"/>
          <w:bottom w:val="single" w:sz="4" w:space="1" w:color="auto"/>
          <w:right w:val="single" w:sz="4" w:space="4" w:color="auto"/>
        </w:pBdr>
        <w:rPr>
          <w:rFonts w:ascii="Arial" w:hAnsi="Arial" w:cs="Arial"/>
          <w:b/>
          <w:sz w:val="24"/>
        </w:rPr>
      </w:pPr>
    </w:p>
    <w:p w14:paraId="3B625CA1" w14:textId="77777777" w:rsidR="00F65B3A" w:rsidRPr="00AC46E4" w:rsidRDefault="00F65B3A">
      <w:pPr>
        <w:rPr>
          <w:rFonts w:ascii="Arial" w:hAnsi="Arial" w:cs="Arial"/>
          <w:b/>
        </w:rPr>
      </w:pPr>
    </w:p>
    <w:p w14:paraId="478861AE" w14:textId="77777777" w:rsidR="0045219E" w:rsidRPr="00AC46E4" w:rsidRDefault="002D34AA" w:rsidP="006850C5">
      <w:pPr>
        <w:pBdr>
          <w:top w:val="single" w:sz="4" w:space="1" w:color="776ABB"/>
          <w:left w:val="single" w:sz="4" w:space="4" w:color="776ABB"/>
          <w:bottom w:val="single" w:sz="4" w:space="1" w:color="776ABB"/>
          <w:right w:val="single" w:sz="4" w:space="3" w:color="776ABB"/>
          <w:between w:val="single" w:sz="4" w:space="1" w:color="auto"/>
          <w:bar w:val="single" w:sz="4" w:color="auto"/>
        </w:pBdr>
        <w:shd w:val="clear" w:color="auto" w:fill="776ABB"/>
        <w:rPr>
          <w:rFonts w:ascii="Arial" w:hAnsi="Arial" w:cs="Arial"/>
          <w:b/>
          <w:color w:val="FFFFFF" w:themeColor="background1"/>
          <w:sz w:val="28"/>
        </w:rPr>
      </w:pPr>
      <w:r w:rsidRPr="00AC46E4">
        <w:rPr>
          <w:rFonts w:ascii="Arial" w:hAnsi="Arial" w:cs="Arial"/>
          <w:b/>
          <w:color w:val="FFFFFF" w:themeColor="background1"/>
          <w:sz w:val="28"/>
          <w:lang w:val="nl"/>
        </w:rPr>
        <w:t>VI. - Beoordeling en beheer van de verwerking met hoog risico</w:t>
      </w:r>
    </w:p>
    <w:p w14:paraId="56183E34" w14:textId="77777777" w:rsidR="00F21561" w:rsidRPr="00AC46E4" w:rsidRDefault="001709C1" w:rsidP="00C126BC">
      <w:pPr>
        <w:pStyle w:val="ListParagraph"/>
        <w:numPr>
          <w:ilvl w:val="0"/>
          <w:numId w:val="17"/>
        </w:numPr>
        <w:shd w:val="clear" w:color="auto" w:fill="E7E6E6" w:themeFill="background2"/>
        <w:rPr>
          <w:rFonts w:ascii="Arial" w:hAnsi="Arial" w:cs="Arial"/>
          <w:b/>
          <w:lang w:val="fr-FR"/>
        </w:rPr>
      </w:pPr>
      <w:r w:rsidRPr="00AC46E4">
        <w:rPr>
          <w:rFonts w:ascii="Arial" w:hAnsi="Arial" w:cs="Arial"/>
          <w:b/>
          <w:lang w:val="nl"/>
        </w:rPr>
        <w:t xml:space="preserve">Verduidelijk </w:t>
      </w:r>
      <w:r w:rsidR="00ED6018" w:rsidRPr="00AC46E4">
        <w:rPr>
          <w:rFonts w:ascii="Arial" w:hAnsi="Arial" w:cs="Arial"/>
          <w:b/>
          <w:lang w:val="nl"/>
        </w:rPr>
        <w:t>het of de ho(o)g(e) restrisico('s) voor de rechten en vrijheden van natuurlijke personen (recht op privacy maar ook de andere fundamentele rechten en vrijheden, zoals de vrijheid van meningsuiting, vrijheid van gedachte,  vrijheid van godsdienst) die uw geplande verwerking met zich zou kunnen meebrengen ondanks de maatregelen die u van plan bent te nemen om deze te beperken? Beschrijf deze risico's:</w:t>
      </w:r>
    </w:p>
    <w:p w14:paraId="7B17439A"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46896EAB"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21677C8D"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1A21EC51"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227390A8" w14:textId="77777777" w:rsidR="008E0B00" w:rsidRPr="00AC46E4" w:rsidRDefault="008E0B00"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Beschrijf de mogelijke negatieve gevolgen die de</w:t>
      </w:r>
      <w:r w:rsidR="00C153C9" w:rsidRPr="00AC46E4">
        <w:rPr>
          <w:rFonts w:ascii="Arial" w:hAnsi="Arial" w:cs="Arial"/>
          <w:b/>
          <w:lang w:val="nl"/>
        </w:rPr>
        <w:t xml:space="preserve"> geplande verwerking met hoog risico zou kunnen hebben voor de betrokkenen (bv: discriminatie; identiteitsdiefstal of -fraude; financiële verliezen; reputatieschade, ontzegging van rechten en vrijheden; verspreiding van gevoelige gegevens)</w:t>
      </w:r>
    </w:p>
    <w:p w14:paraId="46813D78"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67200686" w14:textId="77777777" w:rsidR="001709C1" w:rsidRPr="00AC46E4" w:rsidRDefault="001709C1" w:rsidP="00C34EA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52A72C07"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7250F137"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2642C1AB" w14:textId="77777777" w:rsidR="008E0B00" w:rsidRPr="00AC46E4" w:rsidRDefault="008E0B00"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Beschrijf de bron van deze potentiële negatieve gevolgen (menselijk, technisch of fysiek risico + vermeld of dit risico intern of extern is aan de organisatie):</w:t>
      </w:r>
    </w:p>
    <w:p w14:paraId="6A0C8C2B"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ind w:firstLine="708"/>
        <w:rPr>
          <w:rFonts w:ascii="Arial" w:hAnsi="Arial" w:cs="Arial"/>
          <w:b/>
        </w:rPr>
      </w:pPr>
    </w:p>
    <w:p w14:paraId="7E6A3FA9"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ind w:firstLine="708"/>
        <w:rPr>
          <w:rFonts w:ascii="Arial" w:hAnsi="Arial" w:cs="Arial"/>
          <w:b/>
        </w:rPr>
      </w:pPr>
    </w:p>
    <w:p w14:paraId="58314148" w14:textId="77777777" w:rsidR="004C347D" w:rsidRPr="00AC46E4" w:rsidRDefault="004C347D"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74A24244"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0FD5261D" w14:textId="77777777" w:rsidR="008E0B00" w:rsidRPr="00AC46E4" w:rsidRDefault="008E0B00"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 xml:space="preserve">Duid de waarschijnlijkheid aan waarmee deze negatieve gevolgen zich zouden kunnen voordoen: </w:t>
      </w:r>
    </w:p>
    <w:p w14:paraId="7F23E04D"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1E60EBE7"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0746AF33"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3DBBE66F" w14:textId="76B8F5FD" w:rsidR="008E0B00" w:rsidRPr="00AC46E4" w:rsidRDefault="008E0B00"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 xml:space="preserve">Duid de potentiële ernst aan van die gevolgen voor de betrokkene(n): </w:t>
      </w:r>
    </w:p>
    <w:p w14:paraId="6C83FEEC"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1ED79255"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4F157E40" w14:textId="77777777" w:rsidR="001709C1" w:rsidRPr="00AC46E4"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06994002" w14:textId="21841DB9" w:rsidR="00D16CF4" w:rsidRPr="006850C5" w:rsidRDefault="00D16CF4"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Vermeld of de risicobeoordeling werd gebaseerd op een genormaliseerde methodologie voor risicobeheer (bv. ISO 31000 ; ISO 27005)</w:t>
      </w:r>
      <w:r w:rsidRPr="00AC46E4">
        <w:rPr>
          <w:rStyle w:val="CommentReference"/>
          <w:rFonts w:ascii="Arial" w:hAnsi="Arial" w:cs="Arial"/>
          <w:lang w:val="nl"/>
        </w:rPr>
        <w:t>.</w:t>
      </w:r>
      <w:r w:rsidR="003A05A8" w:rsidRPr="00AC46E4">
        <w:rPr>
          <w:rStyle w:val="CommentReference"/>
          <w:rFonts w:ascii="Arial" w:hAnsi="Arial" w:cs="Arial"/>
          <w:lang w:val="nl"/>
        </w:rPr>
        <w:t xml:space="preserve"> </w:t>
      </w:r>
      <w:r w:rsidR="003A05A8" w:rsidRPr="00AC46E4">
        <w:rPr>
          <w:rFonts w:ascii="Arial" w:hAnsi="Arial" w:cs="Arial"/>
          <w:b/>
          <w:lang w:val="nl"/>
        </w:rPr>
        <w:t xml:space="preserve"> In bevestigend geval, preciseer welke</w:t>
      </w:r>
      <w:r w:rsidR="002979F6">
        <w:rPr>
          <w:rFonts w:ascii="Arial" w:hAnsi="Arial" w:cs="Arial"/>
          <w:b/>
          <w:lang w:val="nl"/>
        </w:rPr>
        <w:t xml:space="preserve"> en voeg de eventuele certificaties waarover u of uw verwerker beschikt toe aan uw aanvraag</w:t>
      </w:r>
      <w:r w:rsidRPr="00AC46E4">
        <w:rPr>
          <w:rFonts w:ascii="Arial" w:hAnsi="Arial" w:cs="Arial"/>
          <w:b/>
          <w:lang w:val="nl"/>
        </w:rPr>
        <w:t>:</w:t>
      </w:r>
    </w:p>
    <w:p w14:paraId="40394FA3" w14:textId="77777777" w:rsidR="00845F33" w:rsidRPr="006850C5" w:rsidRDefault="00845F33" w:rsidP="00F21561">
      <w:pPr>
        <w:pBdr>
          <w:top w:val="single" w:sz="4" w:space="1" w:color="auto"/>
          <w:left w:val="single" w:sz="4" w:space="4" w:color="auto"/>
          <w:bottom w:val="single" w:sz="4" w:space="31" w:color="auto"/>
          <w:right w:val="single" w:sz="4" w:space="4" w:color="auto"/>
        </w:pBdr>
        <w:rPr>
          <w:rFonts w:ascii="Arial" w:hAnsi="Arial" w:cs="Arial"/>
        </w:rPr>
      </w:pPr>
    </w:p>
    <w:p w14:paraId="71B101EB" w14:textId="77777777" w:rsidR="00C3302C" w:rsidRPr="006850C5" w:rsidRDefault="00C3302C" w:rsidP="00F21561">
      <w:pPr>
        <w:pBdr>
          <w:top w:val="single" w:sz="4" w:space="1" w:color="auto"/>
          <w:left w:val="single" w:sz="4" w:space="4" w:color="auto"/>
          <w:bottom w:val="single" w:sz="4" w:space="31" w:color="auto"/>
          <w:right w:val="single" w:sz="4" w:space="4" w:color="auto"/>
        </w:pBdr>
        <w:rPr>
          <w:rFonts w:ascii="Arial" w:hAnsi="Arial" w:cs="Arial"/>
        </w:rPr>
      </w:pPr>
    </w:p>
    <w:p w14:paraId="2EA38F2E" w14:textId="77777777" w:rsidR="00F21561" w:rsidRPr="006850C5" w:rsidRDefault="00F21561" w:rsidP="00F21561">
      <w:pPr>
        <w:pBdr>
          <w:top w:val="single" w:sz="4" w:space="1" w:color="auto"/>
          <w:left w:val="single" w:sz="4" w:space="4" w:color="auto"/>
          <w:bottom w:val="single" w:sz="4" w:space="31" w:color="auto"/>
          <w:right w:val="single" w:sz="4" w:space="4" w:color="auto"/>
        </w:pBdr>
        <w:rPr>
          <w:rFonts w:ascii="Arial" w:hAnsi="Arial" w:cs="Arial"/>
        </w:rPr>
      </w:pPr>
    </w:p>
    <w:p w14:paraId="53B8A676" w14:textId="77777777" w:rsidR="003F389A" w:rsidRPr="006850C5" w:rsidRDefault="003F389A" w:rsidP="00845F33">
      <w:pPr>
        <w:rPr>
          <w:rFonts w:ascii="Arial" w:hAnsi="Arial" w:cs="Arial"/>
        </w:rPr>
      </w:pPr>
    </w:p>
    <w:p w14:paraId="6DD6D308" w14:textId="30C1D383" w:rsidR="006263AD" w:rsidRPr="00AC46E4" w:rsidRDefault="00B723DE"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 xml:space="preserve">Beschrijf de geplande technische en organisatorische maatregelen om de risico’s aan te pakken. </w:t>
      </w:r>
      <w:r w:rsidR="00E96221" w:rsidRPr="00AC46E4">
        <w:rPr>
          <w:rFonts w:ascii="Arial" w:hAnsi="Arial" w:cs="Arial"/>
          <w:lang w:val="nl"/>
        </w:rPr>
        <w:t>Met inbegrip van de maatregelen die specifiek betrekking hebben op de gegevens van de verwerking (bv. : versleutelingsmethode, anonimisering, traceerbaarheid ...); de algemene beveiligingsmaatregelen van het systeem waarin de verwerking wordt uitgevoerd (bv. : exploitatiebeveiliging ; back-up, hardware beveiliging), organisatorische maatregelen (bv.: bestuur...) of juridische (vertrouwelijkheidscontract, strafclausule, contractuele waarborgen,...)</w:t>
      </w:r>
    </w:p>
    <w:p w14:paraId="656AD5C3" w14:textId="77777777" w:rsidR="00845F33" w:rsidRPr="00AC46E4" w:rsidRDefault="00845F33" w:rsidP="00845F33">
      <w:pPr>
        <w:pBdr>
          <w:top w:val="single" w:sz="4" w:space="1" w:color="auto"/>
          <w:left w:val="single" w:sz="4" w:space="4" w:color="auto"/>
          <w:bottom w:val="single" w:sz="4" w:space="1" w:color="auto"/>
          <w:right w:val="single" w:sz="4" w:space="4" w:color="auto"/>
        </w:pBdr>
        <w:rPr>
          <w:rFonts w:ascii="Arial" w:hAnsi="Arial" w:cs="Arial"/>
        </w:rPr>
      </w:pPr>
    </w:p>
    <w:p w14:paraId="4E977D6B" w14:textId="77777777" w:rsidR="001709C1" w:rsidRPr="00AC46E4" w:rsidRDefault="001709C1" w:rsidP="00845F33">
      <w:pPr>
        <w:pBdr>
          <w:top w:val="single" w:sz="4" w:space="1" w:color="auto"/>
          <w:left w:val="single" w:sz="4" w:space="4" w:color="auto"/>
          <w:bottom w:val="single" w:sz="4" w:space="1" w:color="auto"/>
          <w:right w:val="single" w:sz="4" w:space="4" w:color="auto"/>
        </w:pBdr>
        <w:rPr>
          <w:rFonts w:ascii="Arial" w:hAnsi="Arial" w:cs="Arial"/>
        </w:rPr>
      </w:pPr>
    </w:p>
    <w:p w14:paraId="24B35B13" w14:textId="77777777" w:rsidR="001709C1" w:rsidRPr="00AC46E4" w:rsidRDefault="001709C1" w:rsidP="00845F33">
      <w:pPr>
        <w:pBdr>
          <w:top w:val="single" w:sz="4" w:space="1" w:color="auto"/>
          <w:left w:val="single" w:sz="4" w:space="4" w:color="auto"/>
          <w:bottom w:val="single" w:sz="4" w:space="1" w:color="auto"/>
          <w:right w:val="single" w:sz="4" w:space="4" w:color="auto"/>
        </w:pBdr>
        <w:rPr>
          <w:rFonts w:ascii="Arial" w:hAnsi="Arial" w:cs="Arial"/>
        </w:rPr>
      </w:pPr>
    </w:p>
    <w:p w14:paraId="0FB99C48" w14:textId="77777777" w:rsidR="00F21561" w:rsidRPr="00AC46E4" w:rsidRDefault="00F21561" w:rsidP="00845F33">
      <w:pPr>
        <w:pBdr>
          <w:top w:val="single" w:sz="4" w:space="1" w:color="auto"/>
          <w:left w:val="single" w:sz="4" w:space="4" w:color="auto"/>
          <w:bottom w:val="single" w:sz="4" w:space="1" w:color="auto"/>
          <w:right w:val="single" w:sz="4" w:space="4" w:color="auto"/>
        </w:pBdr>
        <w:rPr>
          <w:rFonts w:ascii="Arial" w:hAnsi="Arial" w:cs="Arial"/>
        </w:rPr>
      </w:pPr>
    </w:p>
    <w:p w14:paraId="5EAD285B" w14:textId="77777777" w:rsidR="00845F33" w:rsidRPr="00AC46E4" w:rsidRDefault="00845F33" w:rsidP="00845F33">
      <w:pPr>
        <w:rPr>
          <w:rFonts w:ascii="Arial" w:hAnsi="Arial" w:cs="Arial"/>
        </w:rPr>
      </w:pPr>
    </w:p>
    <w:p w14:paraId="33F21FB9" w14:textId="77777777" w:rsidR="00845F33" w:rsidRPr="00AC46E4" w:rsidRDefault="00B2150A" w:rsidP="00C126BC">
      <w:pPr>
        <w:pStyle w:val="ListParagraph"/>
        <w:numPr>
          <w:ilvl w:val="0"/>
          <w:numId w:val="17"/>
        </w:numPr>
        <w:shd w:val="clear" w:color="auto" w:fill="E7E6E6" w:themeFill="background2"/>
        <w:rPr>
          <w:rFonts w:ascii="Arial" w:hAnsi="Arial" w:cs="Arial"/>
          <w:b/>
        </w:rPr>
      </w:pPr>
      <w:r w:rsidRPr="00AC46E4">
        <w:rPr>
          <w:rFonts w:ascii="Arial" w:hAnsi="Arial" w:cs="Arial"/>
          <w:b/>
          <w:lang w:val="nl"/>
        </w:rPr>
        <w:t>Waarom blijft het risico van de geplande verwerking hoog ondanks de voorgenomen maatregelen?</w:t>
      </w:r>
    </w:p>
    <w:p w14:paraId="6AB7CEED" w14:textId="77777777" w:rsidR="00845F33" w:rsidRPr="00AC46E4" w:rsidRDefault="00845F33" w:rsidP="008E0B00">
      <w:pPr>
        <w:pBdr>
          <w:top w:val="single" w:sz="4" w:space="1" w:color="auto"/>
          <w:left w:val="single" w:sz="4" w:space="4" w:color="auto"/>
          <w:bottom w:val="single" w:sz="4" w:space="1" w:color="auto"/>
          <w:right w:val="single" w:sz="4" w:space="4" w:color="auto"/>
        </w:pBdr>
        <w:rPr>
          <w:rFonts w:ascii="Arial" w:hAnsi="Arial" w:cs="Arial"/>
        </w:rPr>
      </w:pPr>
    </w:p>
    <w:p w14:paraId="288A4852" w14:textId="77777777" w:rsidR="00F21561" w:rsidRPr="00AC46E4" w:rsidRDefault="00F21561" w:rsidP="008E0B00">
      <w:pPr>
        <w:pBdr>
          <w:top w:val="single" w:sz="4" w:space="1" w:color="auto"/>
          <w:left w:val="single" w:sz="4" w:space="4" w:color="auto"/>
          <w:bottom w:val="single" w:sz="4" w:space="1" w:color="auto"/>
          <w:right w:val="single" w:sz="4" w:space="4" w:color="auto"/>
        </w:pBdr>
        <w:rPr>
          <w:rFonts w:ascii="Arial" w:hAnsi="Arial" w:cs="Arial"/>
        </w:rPr>
      </w:pPr>
    </w:p>
    <w:p w14:paraId="5C052CAE" w14:textId="77777777" w:rsidR="001709C1" w:rsidRPr="00AC46E4" w:rsidRDefault="001709C1" w:rsidP="008E0B00">
      <w:pPr>
        <w:pBdr>
          <w:top w:val="single" w:sz="4" w:space="1" w:color="auto"/>
          <w:left w:val="single" w:sz="4" w:space="4" w:color="auto"/>
          <w:bottom w:val="single" w:sz="4" w:space="1" w:color="auto"/>
          <w:right w:val="single" w:sz="4" w:space="4" w:color="auto"/>
        </w:pBdr>
        <w:rPr>
          <w:rFonts w:ascii="Arial" w:hAnsi="Arial" w:cs="Arial"/>
        </w:rPr>
      </w:pPr>
    </w:p>
    <w:p w14:paraId="4D900692" w14:textId="77777777" w:rsidR="00F21561" w:rsidRDefault="00F21561" w:rsidP="008E0B00">
      <w:pPr>
        <w:pBdr>
          <w:top w:val="single" w:sz="4" w:space="1" w:color="auto"/>
          <w:left w:val="single" w:sz="4" w:space="4" w:color="auto"/>
          <w:bottom w:val="single" w:sz="4" w:space="1" w:color="auto"/>
          <w:right w:val="single" w:sz="4" w:space="4" w:color="auto"/>
        </w:pBdr>
        <w:rPr>
          <w:rFonts w:ascii="Arial" w:hAnsi="Arial" w:cs="Arial"/>
        </w:rPr>
      </w:pPr>
    </w:p>
    <w:p w14:paraId="36CD4155" w14:textId="77777777" w:rsidR="00AC46E4" w:rsidRDefault="00AC46E4" w:rsidP="008E0B00">
      <w:pPr>
        <w:pBdr>
          <w:top w:val="single" w:sz="4" w:space="1" w:color="auto"/>
          <w:left w:val="single" w:sz="4" w:space="4" w:color="auto"/>
          <w:bottom w:val="single" w:sz="4" w:space="1" w:color="auto"/>
          <w:right w:val="single" w:sz="4" w:space="4" w:color="auto"/>
        </w:pBdr>
        <w:rPr>
          <w:rFonts w:ascii="Arial" w:hAnsi="Arial" w:cs="Arial"/>
        </w:rPr>
      </w:pPr>
    </w:p>
    <w:p w14:paraId="7B503B82" w14:textId="77777777" w:rsidR="00AC46E4" w:rsidRDefault="00AC46E4" w:rsidP="008E0B00">
      <w:pPr>
        <w:pBdr>
          <w:top w:val="single" w:sz="4" w:space="1" w:color="auto"/>
          <w:left w:val="single" w:sz="4" w:space="4" w:color="auto"/>
          <w:bottom w:val="single" w:sz="4" w:space="1" w:color="auto"/>
          <w:right w:val="single" w:sz="4" w:space="4" w:color="auto"/>
        </w:pBdr>
        <w:rPr>
          <w:rFonts w:ascii="Arial" w:hAnsi="Arial" w:cs="Arial"/>
        </w:rPr>
      </w:pPr>
    </w:p>
    <w:p w14:paraId="5007DE11" w14:textId="77777777" w:rsidR="00AC46E4" w:rsidRPr="00AC46E4" w:rsidRDefault="00AC46E4" w:rsidP="008E0B00">
      <w:pPr>
        <w:pBdr>
          <w:top w:val="single" w:sz="4" w:space="1" w:color="auto"/>
          <w:left w:val="single" w:sz="4" w:space="4" w:color="auto"/>
          <w:bottom w:val="single" w:sz="4" w:space="1" w:color="auto"/>
          <w:right w:val="single" w:sz="4" w:space="4" w:color="auto"/>
        </w:pBdr>
        <w:rPr>
          <w:rFonts w:ascii="Arial" w:hAnsi="Arial" w:cs="Arial"/>
        </w:rPr>
      </w:pPr>
    </w:p>
    <w:p w14:paraId="0D3960BF" w14:textId="73CA668E" w:rsidR="003A05A8" w:rsidRPr="00AC46E4" w:rsidRDefault="00AC46E4" w:rsidP="006850C5">
      <w:pPr>
        <w:pBdr>
          <w:top w:val="single" w:sz="4" w:space="1" w:color="776ABB"/>
          <w:left w:val="single" w:sz="4" w:space="4" w:color="776ABB"/>
          <w:bottom w:val="single" w:sz="4" w:space="1" w:color="776ABB"/>
          <w:right w:val="single" w:sz="4" w:space="3" w:color="776ABB"/>
          <w:between w:val="single" w:sz="4" w:space="1" w:color="776ABB"/>
          <w:bar w:val="single" w:sz="4" w:color="776ABB"/>
        </w:pBdr>
        <w:shd w:val="clear" w:color="auto" w:fill="776ABB"/>
        <w:rPr>
          <w:rFonts w:ascii="Arial" w:hAnsi="Arial" w:cs="Arial"/>
          <w:b/>
          <w:bCs/>
          <w:color w:val="FFFFFF" w:themeColor="background1"/>
          <w:sz w:val="24"/>
          <w:szCs w:val="24"/>
        </w:rPr>
      </w:pPr>
      <w:r w:rsidRPr="00AC46E4">
        <w:rPr>
          <w:rFonts w:ascii="Arial" w:hAnsi="Arial" w:cs="Arial"/>
          <w:b/>
          <w:color w:val="FFFFFF" w:themeColor="background1"/>
          <w:sz w:val="24"/>
          <w:szCs w:val="24"/>
          <w:lang w:val="nl"/>
        </w:rPr>
        <w:lastRenderedPageBreak/>
        <w:t>VI.</w:t>
      </w:r>
      <w:r w:rsidR="001957E1" w:rsidRPr="00AC46E4">
        <w:rPr>
          <w:rFonts w:ascii="Arial" w:hAnsi="Arial" w:cs="Arial"/>
          <w:b/>
          <w:bCs/>
          <w:color w:val="FFFFFF" w:themeColor="background1"/>
          <w:sz w:val="24"/>
          <w:szCs w:val="24"/>
          <w:lang w:val="nl"/>
        </w:rPr>
        <w:t xml:space="preserve"> </w:t>
      </w:r>
      <w:r w:rsidR="003A05A8" w:rsidRPr="00AC46E4">
        <w:rPr>
          <w:rFonts w:ascii="Arial" w:hAnsi="Arial" w:cs="Arial"/>
          <w:b/>
          <w:bCs/>
          <w:color w:val="FFFFFF" w:themeColor="background1"/>
          <w:sz w:val="24"/>
          <w:szCs w:val="24"/>
          <w:lang w:val="nl"/>
        </w:rPr>
        <w:t>Kruis hierna de documenten aan die u bij dit formulier voegt.</w:t>
      </w:r>
    </w:p>
    <w:p w14:paraId="6D4144B1" w14:textId="77777777" w:rsidR="00114771" w:rsidRPr="00AC46E4" w:rsidRDefault="00114771" w:rsidP="00114771">
      <w:pPr>
        <w:spacing w:after="0" w:line="240" w:lineRule="auto"/>
        <w:rPr>
          <w:rFonts w:ascii="Arial" w:hAnsi="Arial" w:cs="Arial"/>
        </w:rPr>
      </w:pPr>
    </w:p>
    <w:p w14:paraId="7BF53B2D" w14:textId="77777777" w:rsidR="00A246E6" w:rsidRPr="00AC46E4" w:rsidRDefault="00A246E6" w:rsidP="00A246E6">
      <w:pPr>
        <w:pStyle w:val="ListParagraph"/>
        <w:numPr>
          <w:ilvl w:val="0"/>
          <w:numId w:val="27"/>
        </w:numPr>
        <w:spacing w:after="0" w:line="240" w:lineRule="auto"/>
        <w:rPr>
          <w:rFonts w:ascii="Arial" w:eastAsiaTheme="majorEastAsia" w:hAnsi="Arial" w:cs="Arial"/>
          <w:b/>
          <w:bCs/>
          <w:sz w:val="24"/>
          <w:szCs w:val="24"/>
        </w:rPr>
      </w:pPr>
      <w:r w:rsidRPr="00AC46E4">
        <w:rPr>
          <w:rFonts w:ascii="Arial" w:hAnsi="Arial" w:cs="Arial"/>
          <w:sz w:val="24"/>
          <w:szCs w:val="24"/>
          <w:lang w:val="nl"/>
        </w:rPr>
        <w:t>Het advies van de DPO (verplicht als een DPO werd aangewezen);</w:t>
      </w:r>
    </w:p>
    <w:p w14:paraId="09EC1760" w14:textId="77777777" w:rsidR="003A05A8" w:rsidRPr="00AC46E4" w:rsidRDefault="003A05A8" w:rsidP="003A05A8">
      <w:pPr>
        <w:pStyle w:val="ListParagraph"/>
        <w:spacing w:after="0" w:line="240" w:lineRule="auto"/>
        <w:rPr>
          <w:rFonts w:ascii="Arial" w:eastAsiaTheme="majorEastAsia" w:hAnsi="Arial" w:cs="Arial"/>
          <w:b/>
          <w:bCs/>
          <w:sz w:val="24"/>
          <w:szCs w:val="24"/>
        </w:rPr>
      </w:pPr>
    </w:p>
    <w:p w14:paraId="41497240" w14:textId="77777777" w:rsidR="0048603C" w:rsidRPr="00AC46E4" w:rsidRDefault="00A246E6" w:rsidP="00A246E6">
      <w:pPr>
        <w:pStyle w:val="ListParagraph"/>
        <w:numPr>
          <w:ilvl w:val="0"/>
          <w:numId w:val="27"/>
        </w:numPr>
        <w:spacing w:after="0" w:line="240" w:lineRule="auto"/>
        <w:rPr>
          <w:rFonts w:ascii="Arial" w:eastAsiaTheme="majorEastAsia" w:hAnsi="Arial" w:cs="Arial"/>
          <w:b/>
          <w:bCs/>
          <w:sz w:val="24"/>
          <w:szCs w:val="24"/>
        </w:rPr>
      </w:pPr>
      <w:r w:rsidRPr="00AC46E4">
        <w:rPr>
          <w:rFonts w:ascii="Arial" w:hAnsi="Arial" w:cs="Arial"/>
          <w:sz w:val="24"/>
          <w:szCs w:val="24"/>
          <w:lang w:val="nl"/>
        </w:rPr>
        <w:t>Indien van toepassing, het advies van uw veiligheidsconsulent;</w:t>
      </w:r>
    </w:p>
    <w:p w14:paraId="39B0D9D1" w14:textId="77777777" w:rsidR="0048603C" w:rsidRPr="00AC46E4" w:rsidRDefault="0048603C" w:rsidP="00235696">
      <w:pPr>
        <w:pStyle w:val="ListParagraph"/>
        <w:rPr>
          <w:rFonts w:ascii="Arial" w:hAnsi="Arial" w:cs="Arial"/>
          <w:sz w:val="24"/>
          <w:szCs w:val="24"/>
        </w:rPr>
      </w:pPr>
    </w:p>
    <w:p w14:paraId="50A0F53A" w14:textId="13A94416" w:rsidR="00A246E6" w:rsidRPr="00AC46E4" w:rsidRDefault="0048603C" w:rsidP="00A246E6">
      <w:pPr>
        <w:pStyle w:val="ListParagraph"/>
        <w:numPr>
          <w:ilvl w:val="0"/>
          <w:numId w:val="27"/>
        </w:numPr>
        <w:spacing w:after="0" w:line="240" w:lineRule="auto"/>
        <w:rPr>
          <w:rFonts w:ascii="Arial" w:eastAsiaTheme="majorEastAsia" w:hAnsi="Arial" w:cs="Arial"/>
          <w:b/>
          <w:bCs/>
          <w:sz w:val="24"/>
          <w:szCs w:val="24"/>
        </w:rPr>
      </w:pPr>
      <w:r w:rsidRPr="00AC46E4">
        <w:rPr>
          <w:rFonts w:ascii="Arial" w:hAnsi="Arial" w:cs="Arial"/>
          <w:sz w:val="24"/>
          <w:szCs w:val="24"/>
          <w:lang w:val="nl"/>
        </w:rPr>
        <w:t>Indien van toepassing, het advies van de verwerker over uw geplande verwerking;</w:t>
      </w:r>
    </w:p>
    <w:p w14:paraId="49EC84CA" w14:textId="77777777" w:rsidR="003A05A8" w:rsidRPr="00AC46E4" w:rsidRDefault="003A05A8" w:rsidP="003A05A8">
      <w:pPr>
        <w:spacing w:after="0" w:line="240" w:lineRule="auto"/>
        <w:rPr>
          <w:rFonts w:ascii="Arial" w:eastAsiaTheme="majorEastAsia" w:hAnsi="Arial" w:cs="Arial"/>
          <w:b/>
          <w:bCs/>
          <w:sz w:val="24"/>
          <w:szCs w:val="24"/>
        </w:rPr>
      </w:pPr>
    </w:p>
    <w:p w14:paraId="11AF279B" w14:textId="77777777" w:rsidR="00114771" w:rsidRPr="00AC46E4" w:rsidRDefault="00A246E6" w:rsidP="00114771">
      <w:pPr>
        <w:pStyle w:val="ListParagraph"/>
        <w:numPr>
          <w:ilvl w:val="0"/>
          <w:numId w:val="27"/>
        </w:numPr>
        <w:spacing w:after="0" w:line="240" w:lineRule="auto"/>
        <w:rPr>
          <w:rFonts w:ascii="Arial" w:eastAsiaTheme="majorEastAsia" w:hAnsi="Arial" w:cs="Arial"/>
          <w:b/>
          <w:bCs/>
          <w:sz w:val="24"/>
          <w:szCs w:val="24"/>
        </w:rPr>
      </w:pPr>
      <w:r w:rsidRPr="00AC46E4">
        <w:rPr>
          <w:rFonts w:ascii="Arial" w:hAnsi="Arial" w:cs="Arial"/>
          <w:sz w:val="24"/>
          <w:szCs w:val="24"/>
          <w:lang w:val="nl"/>
        </w:rPr>
        <w:t xml:space="preserve">Indien van toepassing, </w:t>
      </w:r>
      <w:r w:rsidR="003A05A8" w:rsidRPr="00AC46E4">
        <w:rPr>
          <w:rFonts w:ascii="Arial" w:hAnsi="Arial" w:cs="Arial"/>
          <w:sz w:val="24"/>
          <w:szCs w:val="24"/>
          <w:lang w:val="nl"/>
        </w:rPr>
        <w:t>de mening van de betrokkenen of van hun vertegenwoordigers;</w:t>
      </w:r>
    </w:p>
    <w:p w14:paraId="078F2035" w14:textId="77777777" w:rsidR="003A05A8" w:rsidRPr="00AC46E4" w:rsidRDefault="003A05A8" w:rsidP="003A05A8">
      <w:pPr>
        <w:spacing w:after="0" w:line="240" w:lineRule="auto"/>
        <w:rPr>
          <w:rFonts w:ascii="Arial" w:eastAsiaTheme="majorEastAsia" w:hAnsi="Arial" w:cs="Arial"/>
          <w:b/>
          <w:bCs/>
          <w:sz w:val="24"/>
          <w:szCs w:val="24"/>
        </w:rPr>
      </w:pPr>
    </w:p>
    <w:p w14:paraId="787D4FA9" w14:textId="4015D884" w:rsidR="002979F6" w:rsidRPr="006850C5" w:rsidRDefault="003A05A8" w:rsidP="00114771">
      <w:pPr>
        <w:pStyle w:val="ListParagraph"/>
        <w:numPr>
          <w:ilvl w:val="0"/>
          <w:numId w:val="27"/>
        </w:numPr>
        <w:spacing w:after="0" w:line="240" w:lineRule="auto"/>
        <w:rPr>
          <w:rFonts w:ascii="Arial" w:eastAsiaTheme="majorEastAsia" w:hAnsi="Arial" w:cs="Arial"/>
          <w:b/>
          <w:bCs/>
          <w:sz w:val="24"/>
          <w:szCs w:val="24"/>
        </w:rPr>
      </w:pPr>
      <w:r w:rsidRPr="00AC46E4">
        <w:rPr>
          <w:rFonts w:ascii="Arial" w:hAnsi="Arial" w:cs="Arial"/>
          <w:sz w:val="24"/>
          <w:szCs w:val="24"/>
          <w:lang w:val="nl"/>
        </w:rPr>
        <w:t xml:space="preserve">Indien van toepassing, de goedgekeurde gedragscodes, </w:t>
      </w:r>
      <w:r w:rsidR="00FA7C23">
        <w:rPr>
          <w:rFonts w:ascii="Arial" w:hAnsi="Arial" w:cs="Arial"/>
          <w:sz w:val="24"/>
          <w:szCs w:val="24"/>
          <w:lang w:val="nl"/>
        </w:rPr>
        <w:t>de accrediatie van een monitoring body;</w:t>
      </w:r>
    </w:p>
    <w:p w14:paraId="7A66101C" w14:textId="77777777" w:rsidR="002979F6" w:rsidRPr="006850C5" w:rsidRDefault="002979F6" w:rsidP="006850C5">
      <w:pPr>
        <w:pStyle w:val="ListParagraph"/>
        <w:rPr>
          <w:rFonts w:ascii="Arial" w:hAnsi="Arial" w:cs="Arial"/>
          <w:sz w:val="24"/>
          <w:szCs w:val="24"/>
          <w:lang w:val="nl"/>
        </w:rPr>
      </w:pPr>
    </w:p>
    <w:p w14:paraId="18D33BE4" w14:textId="7AC8DF0F" w:rsidR="00114771" w:rsidRPr="00AC46E4" w:rsidRDefault="00FA7C23" w:rsidP="00114771">
      <w:pPr>
        <w:pStyle w:val="ListParagraph"/>
        <w:numPr>
          <w:ilvl w:val="0"/>
          <w:numId w:val="27"/>
        </w:numPr>
        <w:spacing w:after="0" w:line="240" w:lineRule="auto"/>
        <w:rPr>
          <w:rFonts w:ascii="Arial" w:eastAsiaTheme="majorEastAsia" w:hAnsi="Arial" w:cs="Arial"/>
          <w:b/>
          <w:bCs/>
          <w:sz w:val="24"/>
          <w:szCs w:val="24"/>
        </w:rPr>
      </w:pPr>
      <w:r>
        <w:rPr>
          <w:rFonts w:ascii="Arial" w:hAnsi="Arial" w:cs="Arial"/>
          <w:sz w:val="24"/>
          <w:szCs w:val="24"/>
          <w:lang w:val="nl"/>
        </w:rPr>
        <w:t xml:space="preserve">Indien van toepassing </w:t>
      </w:r>
      <w:r w:rsidR="003A05A8" w:rsidRPr="00AC46E4">
        <w:rPr>
          <w:rFonts w:ascii="Arial" w:hAnsi="Arial" w:cs="Arial"/>
          <w:sz w:val="24"/>
          <w:szCs w:val="24"/>
          <w:lang w:val="nl"/>
        </w:rPr>
        <w:t xml:space="preserve">certifceringen </w:t>
      </w:r>
      <w:r>
        <w:rPr>
          <w:rFonts w:ascii="Arial" w:hAnsi="Arial" w:cs="Arial"/>
          <w:sz w:val="24"/>
          <w:szCs w:val="24"/>
          <w:lang w:val="nl"/>
        </w:rPr>
        <w:t>(ISO of andere)</w:t>
      </w:r>
      <w:r w:rsidR="003A05A8" w:rsidRPr="00AC46E4">
        <w:rPr>
          <w:rFonts w:ascii="Arial" w:hAnsi="Arial" w:cs="Arial"/>
          <w:sz w:val="24"/>
          <w:szCs w:val="24"/>
          <w:lang w:val="nl"/>
        </w:rPr>
        <w:t>;</w:t>
      </w:r>
    </w:p>
    <w:p w14:paraId="7AAD5ADD" w14:textId="77777777" w:rsidR="00B50966" w:rsidRPr="00AC46E4" w:rsidRDefault="00B50966" w:rsidP="00235696">
      <w:pPr>
        <w:pStyle w:val="ListParagraph"/>
        <w:rPr>
          <w:rFonts w:ascii="Arial" w:eastAsiaTheme="majorEastAsia" w:hAnsi="Arial" w:cs="Arial"/>
          <w:b/>
          <w:bCs/>
          <w:sz w:val="24"/>
          <w:szCs w:val="24"/>
        </w:rPr>
      </w:pPr>
    </w:p>
    <w:p w14:paraId="6783C399" w14:textId="7674EB23" w:rsidR="00B50966" w:rsidRPr="00AC46E4" w:rsidRDefault="00B50966" w:rsidP="00114771">
      <w:pPr>
        <w:pStyle w:val="ListParagraph"/>
        <w:numPr>
          <w:ilvl w:val="0"/>
          <w:numId w:val="27"/>
        </w:numPr>
        <w:spacing w:after="0" w:line="240" w:lineRule="auto"/>
        <w:rPr>
          <w:rFonts w:ascii="Arial" w:eastAsiaTheme="majorEastAsia" w:hAnsi="Arial" w:cs="Arial"/>
          <w:bCs/>
          <w:sz w:val="24"/>
          <w:szCs w:val="24"/>
        </w:rPr>
      </w:pPr>
      <w:r w:rsidRPr="00AC46E4">
        <w:rPr>
          <w:rFonts w:ascii="Arial" w:eastAsiaTheme="majorEastAsia" w:hAnsi="Arial" w:cs="Arial"/>
          <w:bCs/>
          <w:sz w:val="24"/>
          <w:szCs w:val="24"/>
          <w:lang w:val="nl"/>
        </w:rPr>
        <w:t>Indien van toepassing, alle documenten die kunnen aantonen dat er gepaste garanties zijn bij een doorgifte naar een derde land;</w:t>
      </w:r>
    </w:p>
    <w:p w14:paraId="44F3B367" w14:textId="77777777" w:rsidR="003A05A8" w:rsidRPr="00AC46E4" w:rsidRDefault="003A05A8" w:rsidP="003A05A8">
      <w:pPr>
        <w:spacing w:after="0" w:line="240" w:lineRule="auto"/>
        <w:rPr>
          <w:rFonts w:ascii="Arial" w:eastAsiaTheme="majorEastAsia" w:hAnsi="Arial" w:cs="Arial"/>
          <w:bCs/>
          <w:sz w:val="24"/>
          <w:szCs w:val="24"/>
        </w:rPr>
      </w:pPr>
    </w:p>
    <w:p w14:paraId="543642B2" w14:textId="77777777" w:rsidR="003A05A8" w:rsidRPr="00AC46E4" w:rsidRDefault="00A246E6" w:rsidP="00114771">
      <w:pPr>
        <w:pStyle w:val="ListParagraph"/>
        <w:numPr>
          <w:ilvl w:val="0"/>
          <w:numId w:val="27"/>
        </w:numPr>
        <w:spacing w:after="0" w:line="240" w:lineRule="auto"/>
        <w:rPr>
          <w:rFonts w:ascii="Arial" w:eastAsiaTheme="majorEastAsia" w:hAnsi="Arial" w:cs="Arial"/>
          <w:bCs/>
          <w:sz w:val="24"/>
          <w:szCs w:val="24"/>
        </w:rPr>
      </w:pPr>
      <w:r w:rsidRPr="00AC46E4">
        <w:rPr>
          <w:rFonts w:ascii="Arial" w:hAnsi="Arial" w:cs="Arial"/>
          <w:sz w:val="24"/>
          <w:szCs w:val="24"/>
          <w:lang w:val="nl"/>
        </w:rPr>
        <w:t>Indien van toepassing, een schematisch overzicht van de afwikkeling van de geplande gegevensstromen;</w:t>
      </w:r>
    </w:p>
    <w:p w14:paraId="40A97D0F" w14:textId="77777777" w:rsidR="0048603C" w:rsidRPr="00AC46E4" w:rsidRDefault="0048603C" w:rsidP="00235696">
      <w:pPr>
        <w:pStyle w:val="ListParagraph"/>
        <w:rPr>
          <w:rFonts w:ascii="Arial" w:eastAsiaTheme="majorEastAsia" w:hAnsi="Arial" w:cs="Arial"/>
          <w:bCs/>
          <w:sz w:val="24"/>
          <w:szCs w:val="24"/>
        </w:rPr>
      </w:pPr>
    </w:p>
    <w:p w14:paraId="412F6C7C" w14:textId="77777777" w:rsidR="0048603C" w:rsidRPr="00AC46E4" w:rsidRDefault="0048603C" w:rsidP="00114771">
      <w:pPr>
        <w:pStyle w:val="ListParagraph"/>
        <w:numPr>
          <w:ilvl w:val="0"/>
          <w:numId w:val="27"/>
        </w:numPr>
        <w:spacing w:after="0" w:line="240" w:lineRule="auto"/>
        <w:rPr>
          <w:rFonts w:ascii="Arial" w:eastAsiaTheme="majorEastAsia" w:hAnsi="Arial" w:cs="Arial"/>
          <w:bCs/>
          <w:sz w:val="24"/>
          <w:szCs w:val="24"/>
        </w:rPr>
      </w:pPr>
      <w:r w:rsidRPr="00AC46E4">
        <w:rPr>
          <w:rFonts w:ascii="Arial" w:eastAsiaTheme="majorEastAsia" w:hAnsi="Arial" w:cs="Arial"/>
          <w:bCs/>
          <w:sz w:val="24"/>
          <w:szCs w:val="24"/>
          <w:lang w:val="nl"/>
        </w:rPr>
        <w:t>Indien van toepassing, de wettelijke basis van uw verwerking;</w:t>
      </w:r>
    </w:p>
    <w:p w14:paraId="5361A830" w14:textId="77777777" w:rsidR="0048603C" w:rsidRPr="00AC46E4" w:rsidRDefault="0048603C" w:rsidP="00235696">
      <w:pPr>
        <w:pStyle w:val="ListParagraph"/>
        <w:rPr>
          <w:rFonts w:ascii="Arial" w:eastAsiaTheme="majorEastAsia" w:hAnsi="Arial" w:cs="Arial"/>
          <w:bCs/>
          <w:sz w:val="24"/>
          <w:szCs w:val="24"/>
        </w:rPr>
      </w:pPr>
    </w:p>
    <w:p w14:paraId="647E1CCA" w14:textId="77777777" w:rsidR="0048603C" w:rsidRPr="00AC46E4" w:rsidRDefault="0048603C" w:rsidP="00114771">
      <w:pPr>
        <w:pStyle w:val="ListParagraph"/>
        <w:numPr>
          <w:ilvl w:val="0"/>
          <w:numId w:val="27"/>
        </w:numPr>
        <w:spacing w:after="0" w:line="240" w:lineRule="auto"/>
        <w:rPr>
          <w:rFonts w:ascii="Arial" w:eastAsiaTheme="majorEastAsia" w:hAnsi="Arial" w:cs="Arial"/>
          <w:bCs/>
          <w:sz w:val="24"/>
          <w:szCs w:val="24"/>
          <w:lang w:val="fr-FR"/>
        </w:rPr>
      </w:pPr>
      <w:r w:rsidRPr="00AC46E4">
        <w:rPr>
          <w:rFonts w:ascii="Arial" w:eastAsiaTheme="majorEastAsia" w:hAnsi="Arial" w:cs="Arial"/>
          <w:bCs/>
          <w:sz w:val="24"/>
          <w:szCs w:val="24"/>
          <w:lang w:val="nl"/>
        </w:rPr>
        <w:t>Andere.</w:t>
      </w:r>
    </w:p>
    <w:p w14:paraId="55236C0A" w14:textId="77777777" w:rsidR="003A05A8" w:rsidRPr="00AC46E4" w:rsidRDefault="003A05A8" w:rsidP="003A05A8">
      <w:pPr>
        <w:spacing w:after="0" w:line="240" w:lineRule="auto"/>
        <w:rPr>
          <w:rFonts w:ascii="Arial" w:hAnsi="Arial" w:cs="Arial"/>
          <w:lang w:val="fr-FR"/>
        </w:rPr>
      </w:pPr>
    </w:p>
    <w:p w14:paraId="4AF4A2BC" w14:textId="77777777" w:rsidR="003A05A8" w:rsidRPr="00AC46E4" w:rsidRDefault="003A05A8" w:rsidP="003A05A8">
      <w:pPr>
        <w:spacing w:after="400" w:line="276" w:lineRule="auto"/>
        <w:jc w:val="both"/>
        <w:rPr>
          <w:rFonts w:ascii="Arial" w:eastAsia="Calibri" w:hAnsi="Arial" w:cs="Arial"/>
          <w:b/>
          <w:sz w:val="20"/>
          <w:lang w:val="fr-FR"/>
        </w:rPr>
      </w:pPr>
    </w:p>
    <w:p w14:paraId="12FAEDCC" w14:textId="77777777" w:rsidR="003A05A8" w:rsidRPr="00AC46E4" w:rsidRDefault="003A05A8" w:rsidP="003A05A8">
      <w:pPr>
        <w:spacing w:after="400" w:line="276" w:lineRule="auto"/>
        <w:jc w:val="both"/>
        <w:rPr>
          <w:rFonts w:ascii="Arial" w:eastAsia="Calibri" w:hAnsi="Arial" w:cs="Arial"/>
          <w:b/>
          <w:sz w:val="20"/>
          <w:lang w:val="fr-FR"/>
        </w:rPr>
      </w:pPr>
    </w:p>
    <w:p w14:paraId="3F817477" w14:textId="77777777" w:rsidR="003A05A8" w:rsidRPr="00AC46E4" w:rsidRDefault="003A05A8" w:rsidP="003A05A8">
      <w:pPr>
        <w:spacing w:after="400" w:line="276" w:lineRule="auto"/>
        <w:jc w:val="both"/>
        <w:rPr>
          <w:rFonts w:ascii="Arial" w:eastAsia="Calibri" w:hAnsi="Arial" w:cs="Arial"/>
          <w:b/>
          <w:sz w:val="20"/>
          <w:lang w:val="fr-FR"/>
        </w:rPr>
      </w:pPr>
    </w:p>
    <w:p w14:paraId="645DCC66" w14:textId="7E6D9752" w:rsidR="003A05A8" w:rsidRPr="00AC46E4" w:rsidRDefault="003A05A8" w:rsidP="003A05A8">
      <w:pPr>
        <w:spacing w:after="400" w:line="276" w:lineRule="auto"/>
        <w:jc w:val="both"/>
        <w:rPr>
          <w:rFonts w:ascii="Arial" w:eastAsia="Calibri" w:hAnsi="Arial" w:cs="Arial"/>
          <w:b/>
          <w:sz w:val="20"/>
        </w:rPr>
      </w:pPr>
      <w:r w:rsidRPr="00AC46E4">
        <w:rPr>
          <w:rFonts w:ascii="Arial" w:eastAsia="Calibri" w:hAnsi="Arial" w:cs="Arial"/>
          <w:b/>
          <w:sz w:val="20"/>
          <w:lang w:val="nl"/>
        </w:rPr>
        <w:t xml:space="preserve">Ik verklaar op eer dat de verstrekte inlichtingen overeenstemmen met de realiteit en werden verstrekt door de persoon die gemachtigd is om onderhavige raadpleging uit te voeren </w:t>
      </w:r>
    </w:p>
    <w:p w14:paraId="7D7756B8" w14:textId="77777777" w:rsidR="003A05A8" w:rsidRPr="00AC46E4" w:rsidRDefault="003A05A8" w:rsidP="003A05A8">
      <w:pPr>
        <w:tabs>
          <w:tab w:val="center" w:pos="2835"/>
          <w:tab w:val="center" w:pos="7655"/>
        </w:tabs>
        <w:spacing w:after="240" w:line="240" w:lineRule="auto"/>
        <w:jc w:val="both"/>
        <w:rPr>
          <w:rFonts w:ascii="Arial" w:eastAsia="Times New Roman" w:hAnsi="Arial" w:cs="Arial"/>
          <w:sz w:val="20"/>
          <w:szCs w:val="20"/>
        </w:rPr>
      </w:pPr>
    </w:p>
    <w:p w14:paraId="6646BFBC" w14:textId="6FB0B774" w:rsidR="003A05A8" w:rsidRPr="00AC46E4" w:rsidRDefault="003A05A8" w:rsidP="003A05A8">
      <w:pPr>
        <w:tabs>
          <w:tab w:val="center" w:pos="2835"/>
          <w:tab w:val="center" w:pos="7655"/>
        </w:tabs>
        <w:spacing w:after="240" w:line="240" w:lineRule="auto"/>
        <w:jc w:val="both"/>
        <w:rPr>
          <w:rFonts w:ascii="Arial" w:eastAsia="Times New Roman" w:hAnsi="Arial" w:cs="Arial"/>
          <w:szCs w:val="20"/>
          <w:lang w:val="fr-BE"/>
        </w:rPr>
      </w:pPr>
      <w:r w:rsidRPr="00AC46E4">
        <w:rPr>
          <w:rFonts w:ascii="Arial" w:eastAsia="Times New Roman" w:hAnsi="Arial" w:cs="Arial"/>
          <w:sz w:val="20"/>
          <w:szCs w:val="20"/>
          <w:lang w:val="nl"/>
        </w:rPr>
        <w:t>Datum :</w:t>
      </w:r>
      <w:r w:rsidRPr="00AC46E4">
        <w:rPr>
          <w:rFonts w:ascii="Arial" w:eastAsia="Times New Roman" w:hAnsi="Arial" w:cs="Arial"/>
          <w:sz w:val="20"/>
          <w:szCs w:val="20"/>
          <w:lang w:val="nl"/>
        </w:rPr>
        <w:tab/>
      </w:r>
      <w:r w:rsidRPr="00AC46E4">
        <w:rPr>
          <w:rFonts w:ascii="Arial" w:eastAsia="Times New Roman" w:hAnsi="Arial" w:cs="Arial"/>
          <w:sz w:val="20"/>
          <w:szCs w:val="20"/>
          <w:lang w:val="nl"/>
        </w:rPr>
        <w:tab/>
        <w:t xml:space="preserve">Handtekening: </w:t>
      </w:r>
    </w:p>
    <w:p w14:paraId="433688E8" w14:textId="77777777" w:rsidR="003A05A8" w:rsidRPr="00AC46E4" w:rsidRDefault="003A05A8" w:rsidP="003A05A8">
      <w:pPr>
        <w:spacing w:after="0" w:line="240" w:lineRule="auto"/>
        <w:rPr>
          <w:rFonts w:ascii="Arial" w:hAnsi="Arial" w:cs="Arial"/>
          <w:lang w:val="fr-FR"/>
        </w:rPr>
      </w:pPr>
    </w:p>
    <w:sectPr w:rsidR="003A05A8" w:rsidRPr="00AC46E4" w:rsidSect="00D12597">
      <w:headerReference w:type="default" r:id="rId9"/>
      <w:footerReference w:type="default" r:id="rId10"/>
      <w:footerReference w:type="first" r:id="rId11"/>
      <w:type w:val="continuous"/>
      <w:pgSz w:w="11906" w:h="16838" w:code="9"/>
      <w:pgMar w:top="1106" w:right="992" w:bottom="1276" w:left="993" w:header="851" w:footer="11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8131E" w14:textId="77777777" w:rsidR="00763E4E" w:rsidRDefault="00763E4E" w:rsidP="0045219E">
      <w:pPr>
        <w:spacing w:after="0" w:line="240" w:lineRule="auto"/>
      </w:pPr>
      <w:r>
        <w:separator/>
      </w:r>
    </w:p>
  </w:endnote>
  <w:endnote w:type="continuationSeparator" w:id="0">
    <w:p w14:paraId="2493E64D" w14:textId="77777777" w:rsidR="00763E4E" w:rsidRDefault="00763E4E" w:rsidP="0045219E">
      <w:pPr>
        <w:spacing w:after="0" w:line="240" w:lineRule="auto"/>
      </w:pPr>
      <w:r>
        <w:continuationSeparator/>
      </w:r>
    </w:p>
  </w:endnote>
  <w:endnote w:type="continuationNotice" w:id="1">
    <w:p w14:paraId="630CD858" w14:textId="77777777" w:rsidR="00763E4E" w:rsidRDefault="00763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EDB7" w14:textId="77777777" w:rsidR="00947BDE" w:rsidRPr="00947BDE" w:rsidRDefault="00947BDE" w:rsidP="00947BDE">
    <w:pPr>
      <w:pStyle w:val="Footer"/>
      <w:rPr>
        <w:lang w:val="fr-BE"/>
      </w:rPr>
    </w:pPr>
    <w:proofErr w:type="spellStart"/>
    <w:r>
      <w:rPr>
        <w:lang w:val="fr-BE"/>
      </w:rPr>
      <w:t>Versie</w:t>
    </w:r>
    <w:proofErr w:type="spellEnd"/>
    <w:r>
      <w:rPr>
        <w:lang w:val="fr-BE"/>
      </w:rPr>
      <w:t xml:space="preserve"> 2 (21.04.2021)</w:t>
    </w:r>
  </w:p>
  <w:p w14:paraId="3FC230CD" w14:textId="77777777" w:rsidR="00947BDE" w:rsidRDefault="00947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ACB1" w14:textId="77777777" w:rsidR="00947BDE" w:rsidRPr="00947BDE" w:rsidRDefault="00947BDE" w:rsidP="00947BDE">
    <w:pPr>
      <w:pStyle w:val="Footer"/>
      <w:rPr>
        <w:lang w:val="fr-BE"/>
      </w:rPr>
    </w:pPr>
    <w:proofErr w:type="spellStart"/>
    <w:r>
      <w:rPr>
        <w:lang w:val="fr-BE"/>
      </w:rPr>
      <w:t>Versie</w:t>
    </w:r>
    <w:proofErr w:type="spellEnd"/>
    <w:r>
      <w:rPr>
        <w:lang w:val="fr-BE"/>
      </w:rPr>
      <w:t xml:space="preserve"> 2 (21.04.2021)</w:t>
    </w:r>
  </w:p>
  <w:p w14:paraId="13EBFBBF" w14:textId="4BF7DA97" w:rsidR="00947BDE" w:rsidRPr="00947BDE" w:rsidRDefault="00947BDE" w:rsidP="00947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ECEE9" w14:textId="77777777" w:rsidR="00763E4E" w:rsidRDefault="00763E4E" w:rsidP="0045219E">
      <w:pPr>
        <w:spacing w:after="0" w:line="240" w:lineRule="auto"/>
      </w:pPr>
      <w:r>
        <w:separator/>
      </w:r>
    </w:p>
  </w:footnote>
  <w:footnote w:type="continuationSeparator" w:id="0">
    <w:p w14:paraId="1A0BB822" w14:textId="77777777" w:rsidR="00763E4E" w:rsidRDefault="00763E4E" w:rsidP="0045219E">
      <w:pPr>
        <w:spacing w:after="0" w:line="240" w:lineRule="auto"/>
      </w:pPr>
      <w:r>
        <w:continuationSeparator/>
      </w:r>
    </w:p>
  </w:footnote>
  <w:footnote w:type="continuationNotice" w:id="1">
    <w:p w14:paraId="61025A60" w14:textId="77777777" w:rsidR="00763E4E" w:rsidRDefault="00763E4E">
      <w:pPr>
        <w:spacing w:after="0" w:line="240" w:lineRule="auto"/>
      </w:pPr>
    </w:p>
  </w:footnote>
  <w:footnote w:id="2">
    <w:p w14:paraId="1E2EFE8E" w14:textId="77777777" w:rsidR="00763E4E" w:rsidRPr="00AC46E4" w:rsidRDefault="00763E4E" w:rsidP="00235696">
      <w:pPr>
        <w:pStyle w:val="FootnoteText"/>
        <w:jc w:val="both"/>
        <w:rPr>
          <w:rFonts w:ascii="Arial" w:hAnsi="Arial" w:cs="Arial"/>
          <w:sz w:val="18"/>
        </w:rPr>
      </w:pPr>
      <w:r w:rsidRPr="00AC46E4">
        <w:rPr>
          <w:rStyle w:val="FootnoteReference"/>
          <w:rFonts w:ascii="Arial" w:hAnsi="Arial" w:cs="Arial"/>
          <w:sz w:val="18"/>
        </w:rPr>
        <w:footnoteRef/>
      </w:r>
      <w:r w:rsidRPr="00AC46E4">
        <w:rPr>
          <w:rFonts w:ascii="Arial" w:hAnsi="Arial" w:cs="Arial"/>
          <w:sz w:val="18"/>
          <w:lang w:val="nl"/>
        </w:rPr>
        <w:t xml:space="preserve"> In dit formulier worden de volgende afkortingen gebruikt:</w:t>
      </w:r>
    </w:p>
    <w:p w14:paraId="0BE85200" w14:textId="77777777" w:rsidR="00763E4E" w:rsidRPr="00AC46E4" w:rsidRDefault="00763E4E" w:rsidP="00235696">
      <w:pPr>
        <w:pStyle w:val="FootnoteText"/>
        <w:numPr>
          <w:ilvl w:val="0"/>
          <w:numId w:val="45"/>
        </w:numPr>
        <w:jc w:val="both"/>
        <w:rPr>
          <w:rFonts w:ascii="Arial" w:hAnsi="Arial" w:cs="Arial"/>
          <w:sz w:val="18"/>
          <w:lang w:val="fr-FR"/>
        </w:rPr>
      </w:pPr>
      <w:r w:rsidRPr="00AC46E4">
        <w:rPr>
          <w:rFonts w:ascii="Arial" w:hAnsi="Arial" w:cs="Arial"/>
          <w:sz w:val="18"/>
          <w:lang w:val="nl"/>
        </w:rPr>
        <w:t xml:space="preserve">GEB: Gegevensbeschermingseffectbeoordeling </w:t>
      </w:r>
    </w:p>
    <w:p w14:paraId="6A9E7741" w14:textId="77777777" w:rsidR="00763E4E" w:rsidRPr="00AC46E4" w:rsidRDefault="00763E4E" w:rsidP="00235696">
      <w:pPr>
        <w:pStyle w:val="FootnoteText"/>
        <w:numPr>
          <w:ilvl w:val="0"/>
          <w:numId w:val="45"/>
        </w:numPr>
        <w:jc w:val="both"/>
        <w:rPr>
          <w:rFonts w:ascii="Arial" w:hAnsi="Arial" w:cs="Arial"/>
          <w:sz w:val="18"/>
          <w:lang w:val="fr-FR"/>
        </w:rPr>
      </w:pPr>
      <w:r w:rsidRPr="00AC46E4">
        <w:rPr>
          <w:rFonts w:ascii="Arial" w:hAnsi="Arial" w:cs="Arial"/>
          <w:sz w:val="18"/>
          <w:lang w:val="nl"/>
        </w:rPr>
        <w:t xml:space="preserve">DPO: Functionaris voor gegevensbescherming </w:t>
      </w:r>
    </w:p>
    <w:p w14:paraId="5C51EDBA" w14:textId="77777777" w:rsidR="00763E4E" w:rsidRPr="00AC46E4" w:rsidRDefault="00763E4E" w:rsidP="00235696">
      <w:pPr>
        <w:pStyle w:val="FootnoteText"/>
        <w:numPr>
          <w:ilvl w:val="0"/>
          <w:numId w:val="45"/>
        </w:numPr>
        <w:jc w:val="both"/>
        <w:rPr>
          <w:rFonts w:ascii="Arial" w:hAnsi="Arial" w:cs="Arial"/>
          <w:sz w:val="18"/>
          <w:lang w:val="en-US"/>
        </w:rPr>
      </w:pPr>
      <w:r w:rsidRPr="00AC46E4">
        <w:rPr>
          <w:rFonts w:ascii="Arial" w:hAnsi="Arial" w:cs="Arial"/>
          <w:sz w:val="18"/>
          <w:lang w:val="en-US"/>
        </w:rPr>
        <w:t>GDPR: General Data Protection Regulation.</w:t>
      </w:r>
    </w:p>
  </w:footnote>
  <w:footnote w:id="3">
    <w:p w14:paraId="4E19CEBD" w14:textId="77777777" w:rsidR="00763E4E" w:rsidRPr="00763E4E" w:rsidRDefault="00763E4E" w:rsidP="00235696">
      <w:pPr>
        <w:pStyle w:val="FootnoteText"/>
        <w:jc w:val="both"/>
      </w:pPr>
      <w:r w:rsidRPr="00AC46E4">
        <w:rPr>
          <w:rStyle w:val="FootnoteReference"/>
          <w:rFonts w:ascii="Arial" w:hAnsi="Arial" w:cs="Arial"/>
          <w:sz w:val="18"/>
        </w:rPr>
        <w:footnoteRef/>
      </w:r>
      <w:r w:rsidRPr="00AC46E4">
        <w:rPr>
          <w:rFonts w:ascii="Arial" w:hAnsi="Arial" w:cs="Arial"/>
          <w:sz w:val="18"/>
          <w:lang w:val="nl"/>
        </w:rPr>
        <w:t xml:space="preserve"> </w:t>
      </w:r>
      <w:r w:rsidRPr="00AC46E4">
        <w:rPr>
          <w:rFonts w:ascii="Arial" w:hAnsi="Arial" w:cs="Arial"/>
          <w:sz w:val="18"/>
          <w:lang w:val="nl"/>
        </w:rPr>
        <w:t>Eénzelfde beoordeling kan een reeks vergelijkbare verwerkingen bestrijken met vergelijkbare hoge risico's.</w:t>
      </w:r>
    </w:p>
  </w:footnote>
  <w:footnote w:id="4">
    <w:p w14:paraId="4F1CFE27" w14:textId="2F9C5E40" w:rsidR="00763E4E" w:rsidRPr="00AC46E4" w:rsidRDefault="00763E4E" w:rsidP="00835455">
      <w:pPr>
        <w:pStyle w:val="FootnoteText"/>
        <w:rPr>
          <w:sz w:val="18"/>
        </w:rPr>
      </w:pPr>
      <w:r w:rsidRPr="00AC46E4">
        <w:rPr>
          <w:rStyle w:val="FootnoteReference"/>
          <w:sz w:val="18"/>
        </w:rPr>
        <w:footnoteRef/>
      </w:r>
      <w:r w:rsidRPr="00AC46E4">
        <w:rPr>
          <w:sz w:val="18"/>
          <w:lang w:val="nl"/>
        </w:rPr>
        <w:t xml:space="preserve"> Ter </w:t>
      </w:r>
      <w:r w:rsidRPr="00AC46E4">
        <w:rPr>
          <w:sz w:val="18"/>
          <w:lang w:val="nl"/>
        </w:rPr>
        <w:t xml:space="preserve">herinnering, de DPO is in geen enkel geval verantwoordelijk voor het nemen van deze beslissingen. </w:t>
      </w:r>
    </w:p>
  </w:footnote>
  <w:footnote w:id="5">
    <w:p w14:paraId="264F01AD" w14:textId="77777777" w:rsidR="00763E4E" w:rsidRPr="00763E4E" w:rsidRDefault="00763E4E" w:rsidP="00C0016D">
      <w:pPr>
        <w:pStyle w:val="FootnoteText"/>
      </w:pPr>
      <w:r>
        <w:rPr>
          <w:rStyle w:val="FootnoteReference"/>
        </w:rPr>
        <w:footnoteRef/>
      </w:r>
      <w:r w:rsidRPr="00E34C9E">
        <w:rPr>
          <w:lang w:val="nl"/>
        </w:rPr>
        <w:t xml:space="preserve"> Het </w:t>
      </w:r>
      <w:r w:rsidRPr="00E34C9E">
        <w:rPr>
          <w:lang w:val="nl"/>
        </w:rPr>
        <w:t xml:space="preserve">doeleinde van een verwerking van persoonsgegevens mag niet worden verward met een algemeen doel. Het doeleinde is de concrete reden waarvoor de gegevens worden verwerkt en moet nauwkeurig worden beschreven, conform de vereisten van artikel 5.1. b) van de AVG </w:t>
      </w:r>
    </w:p>
  </w:footnote>
  <w:footnote w:id="6">
    <w:p w14:paraId="400005B7" w14:textId="77777777" w:rsidR="00763E4E" w:rsidRPr="00AC46E4" w:rsidRDefault="00763E4E" w:rsidP="00946ECE">
      <w:pPr>
        <w:pStyle w:val="FootnoteText"/>
        <w:rPr>
          <w:rFonts w:ascii="Arial" w:hAnsi="Arial" w:cs="Arial"/>
          <w:sz w:val="18"/>
        </w:rPr>
      </w:pPr>
      <w:r w:rsidRPr="00AC46E4">
        <w:rPr>
          <w:rStyle w:val="FootnoteReference"/>
          <w:rFonts w:ascii="Arial" w:hAnsi="Arial" w:cs="Arial"/>
          <w:sz w:val="18"/>
        </w:rPr>
        <w:footnoteRef/>
      </w:r>
      <w:r w:rsidRPr="00AC46E4">
        <w:rPr>
          <w:rFonts w:ascii="Arial" w:hAnsi="Arial" w:cs="Arial"/>
          <w:sz w:val="18"/>
          <w:lang w:val="nl"/>
        </w:rPr>
        <w:t xml:space="preserve"> Verduidelijk </w:t>
      </w:r>
      <w:r w:rsidRPr="00AC46E4">
        <w:rPr>
          <w:rFonts w:ascii="Arial" w:hAnsi="Arial" w:cs="Arial"/>
          <w:sz w:val="18"/>
          <w:lang w:val="nl"/>
        </w:rPr>
        <w:t>waarom het nagestreefde doeleinde voor u legitiem is en welke rechtmatigheidsgrond u hebt gekozen en waarom (beschrijf voor welke opdracht van openbare dienst de gevraagde gegevens noodzakelijk zijn, vermeld de wettelijke grondslag waarmee deze opdracht van openbare dienst of van algemeen belang aan u werd toevertrouwd,...)</w:t>
      </w:r>
    </w:p>
  </w:footnote>
  <w:footnote w:id="7">
    <w:p w14:paraId="5BE81C57" w14:textId="77777777" w:rsidR="00763E4E" w:rsidRPr="00AC46E4" w:rsidRDefault="00763E4E" w:rsidP="00E3110B">
      <w:pPr>
        <w:pStyle w:val="FootnoteText"/>
        <w:rPr>
          <w:rFonts w:ascii="Arial" w:hAnsi="Arial" w:cs="Arial"/>
          <w:sz w:val="18"/>
        </w:rPr>
      </w:pPr>
      <w:r w:rsidRPr="00AC46E4">
        <w:rPr>
          <w:rStyle w:val="FootnoteReference"/>
          <w:rFonts w:ascii="Arial" w:hAnsi="Arial" w:cs="Arial"/>
          <w:sz w:val="18"/>
        </w:rPr>
        <w:footnoteRef/>
      </w:r>
      <w:r w:rsidRPr="00AC46E4">
        <w:rPr>
          <w:rFonts w:ascii="Arial" w:hAnsi="Arial" w:cs="Arial"/>
          <w:sz w:val="18"/>
          <w:lang w:val="nl"/>
        </w:rPr>
        <w:t xml:space="preserve"> Persoonsgegevens </w:t>
      </w:r>
      <w:r w:rsidRPr="00AC46E4">
        <w:rPr>
          <w:rFonts w:ascii="Arial" w:hAnsi="Arial" w:cs="Arial"/>
          <w:sz w:val="18"/>
          <w:lang w:val="nl"/>
        </w:rPr>
        <w:t>waaruit ras of etnische afkomst, politieke opvattingen, religieuze of levensbeschouwelijke overtuigingen, of het lidmaatschap van een vakbond blijken, en verwerking van genetische gegevens, biometrische gegevens met het oog op de unieke identificatie van een persoon, of gegevens over gezondheid, of gegevens met betrekking tot iemands seksueel gedrag of seksuele gerichtheid van een natuurlijke persoon.</w:t>
      </w:r>
    </w:p>
  </w:footnote>
  <w:footnote w:id="8">
    <w:p w14:paraId="72940DCB" w14:textId="77777777" w:rsidR="00763E4E" w:rsidRPr="00AC46E4" w:rsidRDefault="00763E4E">
      <w:pPr>
        <w:pStyle w:val="FootnoteText"/>
        <w:rPr>
          <w:rFonts w:ascii="Arial" w:hAnsi="Arial" w:cs="Arial"/>
          <w:sz w:val="18"/>
        </w:rPr>
      </w:pPr>
      <w:r w:rsidRPr="00AC46E4">
        <w:rPr>
          <w:rStyle w:val="FootnoteReference"/>
          <w:rFonts w:ascii="Arial" w:hAnsi="Arial" w:cs="Arial"/>
          <w:sz w:val="18"/>
        </w:rPr>
        <w:footnoteRef/>
      </w:r>
      <w:r w:rsidRPr="00AC46E4">
        <w:rPr>
          <w:rFonts w:ascii="Arial" w:hAnsi="Arial" w:cs="Arial"/>
          <w:sz w:val="18"/>
          <w:lang w:val="nl"/>
        </w:rPr>
        <w:t xml:space="preserve"> Persoonsgegevens </w:t>
      </w:r>
      <w:r w:rsidRPr="00AC46E4">
        <w:rPr>
          <w:rFonts w:ascii="Arial" w:hAnsi="Arial" w:cs="Arial"/>
          <w:sz w:val="18"/>
          <w:lang w:val="nl"/>
        </w:rPr>
        <w:t>waaruit ras of etnische afkomst, politieke opvattingen, religieuze of levensbeschouwelijke overtuigingen, of het lidmaatschap van een vakbond blijken, en verwerking van genetische gegevens, biometrische gegevens met het oog op de unieke identificatie van een persoon, of gegevens over gezondheid, of gegevens met betrekking tot iemands seksueel gedrag of seksuele gerichtheid van een natuurlijke persoon.</w:t>
      </w:r>
    </w:p>
  </w:footnote>
  <w:footnote w:id="9">
    <w:p w14:paraId="34E21CEF" w14:textId="4D531D80" w:rsidR="00763E4E" w:rsidRPr="00AC46E4" w:rsidRDefault="00763E4E">
      <w:pPr>
        <w:pStyle w:val="FootnoteText"/>
        <w:rPr>
          <w:rFonts w:ascii="Arial" w:hAnsi="Arial" w:cs="Arial"/>
          <w:sz w:val="18"/>
        </w:rPr>
      </w:pPr>
      <w:r w:rsidRPr="00AC46E4">
        <w:rPr>
          <w:rStyle w:val="FootnoteReference"/>
          <w:rFonts w:ascii="Arial" w:hAnsi="Arial" w:cs="Arial"/>
          <w:sz w:val="18"/>
        </w:rPr>
        <w:footnoteRef/>
      </w:r>
      <w:r w:rsidRPr="00AC46E4">
        <w:rPr>
          <w:rFonts w:ascii="Arial" w:hAnsi="Arial" w:cs="Arial"/>
          <w:sz w:val="18"/>
          <w:lang w:val="nl"/>
        </w:rPr>
        <w:t xml:space="preserve"> Dit </w:t>
      </w:r>
      <w:r w:rsidRPr="00AC46E4">
        <w:rPr>
          <w:rFonts w:ascii="Arial" w:hAnsi="Arial" w:cs="Arial"/>
          <w:sz w:val="18"/>
          <w:lang w:val="nl"/>
        </w:rPr>
        <w:t>beginsel vereist dat enkel de gegevens worden verwerkt die noodzakelijk zijn voor het onderzoek en als dat mogelijk is in een anonieme vorm. Indien dit niet mogelijk is zal indien mogelijk steeds de voorkeur verleend worden aan verwerking in gepseudonimiseerde vorm boven een verwerking van onbewerkte gegevens. Telkens wanneer die onderzoeksdoeleinden kunnen worden bereikt met een verdere verwerking die de identificatie van betrokkenen niet of niet langer toelaat, moet op die manier worden gewerkt.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34598"/>
      <w:docPartObj>
        <w:docPartGallery w:val="Page Numbers (Top of Page)"/>
        <w:docPartUnique/>
      </w:docPartObj>
    </w:sdtPr>
    <w:sdtEndPr/>
    <w:sdtContent>
      <w:p w14:paraId="617CBDC9" w14:textId="77777777" w:rsidR="00763E4E" w:rsidRDefault="00763E4E">
        <w:pPr>
          <w:pStyle w:val="Header"/>
          <w:jc w:val="center"/>
        </w:pPr>
        <w:r>
          <w:fldChar w:fldCharType="begin"/>
        </w:r>
        <w:r>
          <w:instrText>PAGE   \* MERGEFORMAT</w:instrText>
        </w:r>
        <w:r>
          <w:fldChar w:fldCharType="separate"/>
        </w:r>
        <w:r w:rsidR="0058789D" w:rsidRPr="0058789D">
          <w:rPr>
            <w:noProof/>
            <w:lang w:val="nl"/>
          </w:rPr>
          <w:t>2</w:t>
        </w:r>
        <w:r>
          <w:fldChar w:fldCharType="end"/>
        </w:r>
      </w:p>
    </w:sdtContent>
  </w:sdt>
  <w:p w14:paraId="0989B45F" w14:textId="77777777" w:rsidR="00763E4E" w:rsidRDefault="00763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3992"/>
    <w:multiLevelType w:val="hybridMultilevel"/>
    <w:tmpl w:val="55A8A736"/>
    <w:lvl w:ilvl="0" w:tplc="35AA1A9C">
      <w:start w:val="1"/>
      <w:numFmt w:val="bullet"/>
      <w:lvlText w:val=""/>
      <w:lvlJc w:val="left"/>
      <w:pPr>
        <w:ind w:left="720" w:hanging="360"/>
      </w:pPr>
      <w:rPr>
        <w:rFonts w:ascii="Symbol" w:hAnsi="Symbol" w:hint="default"/>
        <w:b/>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AF1A1F"/>
    <w:multiLevelType w:val="hybridMultilevel"/>
    <w:tmpl w:val="A81228EE"/>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E8315D"/>
    <w:multiLevelType w:val="hybridMultilevel"/>
    <w:tmpl w:val="B95204BE"/>
    <w:lvl w:ilvl="0" w:tplc="18363028">
      <w:start w:val="8"/>
      <w:numFmt w:val="bullet"/>
      <w:lvlText w:val="-"/>
      <w:lvlJc w:val="left"/>
      <w:pPr>
        <w:ind w:left="1780" w:hanging="360"/>
      </w:pPr>
      <w:rPr>
        <w:rFonts w:ascii="Calibri" w:eastAsiaTheme="minorHAnsi" w:hAnsi="Calibri" w:cstheme="minorBidi" w:hint="default"/>
        <w:color w:val="222222"/>
      </w:rPr>
    </w:lvl>
    <w:lvl w:ilvl="1" w:tplc="08130003" w:tentative="1">
      <w:start w:val="1"/>
      <w:numFmt w:val="bullet"/>
      <w:lvlText w:val="o"/>
      <w:lvlJc w:val="left"/>
      <w:pPr>
        <w:ind w:left="2500" w:hanging="360"/>
      </w:pPr>
      <w:rPr>
        <w:rFonts w:ascii="Courier New" w:hAnsi="Courier New" w:cs="Courier New" w:hint="default"/>
      </w:rPr>
    </w:lvl>
    <w:lvl w:ilvl="2" w:tplc="08130005" w:tentative="1">
      <w:start w:val="1"/>
      <w:numFmt w:val="bullet"/>
      <w:lvlText w:val=""/>
      <w:lvlJc w:val="left"/>
      <w:pPr>
        <w:ind w:left="3220" w:hanging="360"/>
      </w:pPr>
      <w:rPr>
        <w:rFonts w:ascii="Wingdings" w:hAnsi="Wingdings" w:hint="default"/>
      </w:rPr>
    </w:lvl>
    <w:lvl w:ilvl="3" w:tplc="08130001" w:tentative="1">
      <w:start w:val="1"/>
      <w:numFmt w:val="bullet"/>
      <w:lvlText w:val=""/>
      <w:lvlJc w:val="left"/>
      <w:pPr>
        <w:ind w:left="3940" w:hanging="360"/>
      </w:pPr>
      <w:rPr>
        <w:rFonts w:ascii="Symbol" w:hAnsi="Symbol" w:hint="default"/>
      </w:rPr>
    </w:lvl>
    <w:lvl w:ilvl="4" w:tplc="08130003" w:tentative="1">
      <w:start w:val="1"/>
      <w:numFmt w:val="bullet"/>
      <w:lvlText w:val="o"/>
      <w:lvlJc w:val="left"/>
      <w:pPr>
        <w:ind w:left="4660" w:hanging="360"/>
      </w:pPr>
      <w:rPr>
        <w:rFonts w:ascii="Courier New" w:hAnsi="Courier New" w:cs="Courier New" w:hint="default"/>
      </w:rPr>
    </w:lvl>
    <w:lvl w:ilvl="5" w:tplc="08130005" w:tentative="1">
      <w:start w:val="1"/>
      <w:numFmt w:val="bullet"/>
      <w:lvlText w:val=""/>
      <w:lvlJc w:val="left"/>
      <w:pPr>
        <w:ind w:left="5380" w:hanging="360"/>
      </w:pPr>
      <w:rPr>
        <w:rFonts w:ascii="Wingdings" w:hAnsi="Wingdings" w:hint="default"/>
      </w:rPr>
    </w:lvl>
    <w:lvl w:ilvl="6" w:tplc="08130001" w:tentative="1">
      <w:start w:val="1"/>
      <w:numFmt w:val="bullet"/>
      <w:lvlText w:val=""/>
      <w:lvlJc w:val="left"/>
      <w:pPr>
        <w:ind w:left="6100" w:hanging="360"/>
      </w:pPr>
      <w:rPr>
        <w:rFonts w:ascii="Symbol" w:hAnsi="Symbol" w:hint="default"/>
      </w:rPr>
    </w:lvl>
    <w:lvl w:ilvl="7" w:tplc="08130003" w:tentative="1">
      <w:start w:val="1"/>
      <w:numFmt w:val="bullet"/>
      <w:lvlText w:val="o"/>
      <w:lvlJc w:val="left"/>
      <w:pPr>
        <w:ind w:left="6820" w:hanging="360"/>
      </w:pPr>
      <w:rPr>
        <w:rFonts w:ascii="Courier New" w:hAnsi="Courier New" w:cs="Courier New" w:hint="default"/>
      </w:rPr>
    </w:lvl>
    <w:lvl w:ilvl="8" w:tplc="08130005" w:tentative="1">
      <w:start w:val="1"/>
      <w:numFmt w:val="bullet"/>
      <w:lvlText w:val=""/>
      <w:lvlJc w:val="left"/>
      <w:pPr>
        <w:ind w:left="7540" w:hanging="360"/>
      </w:pPr>
      <w:rPr>
        <w:rFonts w:ascii="Wingdings" w:hAnsi="Wingdings" w:hint="default"/>
      </w:rPr>
    </w:lvl>
  </w:abstractNum>
  <w:abstractNum w:abstractNumId="3" w15:restartNumberingAfterBreak="0">
    <w:nsid w:val="076C7BFA"/>
    <w:multiLevelType w:val="hybridMultilevel"/>
    <w:tmpl w:val="4FD06CD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5C60FA"/>
    <w:multiLevelType w:val="hybridMultilevel"/>
    <w:tmpl w:val="BF62C18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8985FA6"/>
    <w:multiLevelType w:val="hybridMultilevel"/>
    <w:tmpl w:val="AC6A06BE"/>
    <w:lvl w:ilvl="0" w:tplc="CBFC25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9540EEC"/>
    <w:multiLevelType w:val="hybridMultilevel"/>
    <w:tmpl w:val="65E803F8"/>
    <w:lvl w:ilvl="0" w:tplc="2CC0156A">
      <w:start w:val="1"/>
      <w:numFmt w:val="bullet"/>
      <w:lvlText w:val=""/>
      <w:lvlJc w:val="left"/>
      <w:pPr>
        <w:ind w:left="1438" w:hanging="360"/>
      </w:pPr>
      <w:rPr>
        <w:rFonts w:ascii="Symbol" w:hAnsi="Symbol" w:hint="default"/>
      </w:rPr>
    </w:lvl>
    <w:lvl w:ilvl="1" w:tplc="08130003">
      <w:start w:val="1"/>
      <w:numFmt w:val="bullet"/>
      <w:lvlText w:val="o"/>
      <w:lvlJc w:val="left"/>
      <w:pPr>
        <w:ind w:left="2158" w:hanging="360"/>
      </w:pPr>
      <w:rPr>
        <w:rFonts w:ascii="Courier New" w:hAnsi="Courier New" w:cs="Courier New" w:hint="default"/>
      </w:rPr>
    </w:lvl>
    <w:lvl w:ilvl="2" w:tplc="08130005" w:tentative="1">
      <w:start w:val="1"/>
      <w:numFmt w:val="bullet"/>
      <w:lvlText w:val=""/>
      <w:lvlJc w:val="left"/>
      <w:pPr>
        <w:ind w:left="2878" w:hanging="360"/>
      </w:pPr>
      <w:rPr>
        <w:rFonts w:ascii="Wingdings" w:hAnsi="Wingdings" w:hint="default"/>
      </w:rPr>
    </w:lvl>
    <w:lvl w:ilvl="3" w:tplc="08130001" w:tentative="1">
      <w:start w:val="1"/>
      <w:numFmt w:val="bullet"/>
      <w:lvlText w:val=""/>
      <w:lvlJc w:val="left"/>
      <w:pPr>
        <w:ind w:left="3598" w:hanging="360"/>
      </w:pPr>
      <w:rPr>
        <w:rFonts w:ascii="Symbol" w:hAnsi="Symbol" w:hint="default"/>
      </w:rPr>
    </w:lvl>
    <w:lvl w:ilvl="4" w:tplc="08130003" w:tentative="1">
      <w:start w:val="1"/>
      <w:numFmt w:val="bullet"/>
      <w:lvlText w:val="o"/>
      <w:lvlJc w:val="left"/>
      <w:pPr>
        <w:ind w:left="4318" w:hanging="360"/>
      </w:pPr>
      <w:rPr>
        <w:rFonts w:ascii="Courier New" w:hAnsi="Courier New" w:cs="Courier New" w:hint="default"/>
      </w:rPr>
    </w:lvl>
    <w:lvl w:ilvl="5" w:tplc="08130005" w:tentative="1">
      <w:start w:val="1"/>
      <w:numFmt w:val="bullet"/>
      <w:lvlText w:val=""/>
      <w:lvlJc w:val="left"/>
      <w:pPr>
        <w:ind w:left="5038" w:hanging="360"/>
      </w:pPr>
      <w:rPr>
        <w:rFonts w:ascii="Wingdings" w:hAnsi="Wingdings" w:hint="default"/>
      </w:rPr>
    </w:lvl>
    <w:lvl w:ilvl="6" w:tplc="08130001" w:tentative="1">
      <w:start w:val="1"/>
      <w:numFmt w:val="bullet"/>
      <w:lvlText w:val=""/>
      <w:lvlJc w:val="left"/>
      <w:pPr>
        <w:ind w:left="5758" w:hanging="360"/>
      </w:pPr>
      <w:rPr>
        <w:rFonts w:ascii="Symbol" w:hAnsi="Symbol" w:hint="default"/>
      </w:rPr>
    </w:lvl>
    <w:lvl w:ilvl="7" w:tplc="08130003" w:tentative="1">
      <w:start w:val="1"/>
      <w:numFmt w:val="bullet"/>
      <w:lvlText w:val="o"/>
      <w:lvlJc w:val="left"/>
      <w:pPr>
        <w:ind w:left="6478" w:hanging="360"/>
      </w:pPr>
      <w:rPr>
        <w:rFonts w:ascii="Courier New" w:hAnsi="Courier New" w:cs="Courier New" w:hint="default"/>
      </w:rPr>
    </w:lvl>
    <w:lvl w:ilvl="8" w:tplc="08130005" w:tentative="1">
      <w:start w:val="1"/>
      <w:numFmt w:val="bullet"/>
      <w:lvlText w:val=""/>
      <w:lvlJc w:val="left"/>
      <w:pPr>
        <w:ind w:left="7198" w:hanging="360"/>
      </w:pPr>
      <w:rPr>
        <w:rFonts w:ascii="Wingdings" w:hAnsi="Wingdings" w:hint="default"/>
      </w:rPr>
    </w:lvl>
  </w:abstractNum>
  <w:abstractNum w:abstractNumId="7" w15:restartNumberingAfterBreak="0">
    <w:nsid w:val="0A72759F"/>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8" w15:restartNumberingAfterBreak="0">
    <w:nsid w:val="0CA96C42"/>
    <w:multiLevelType w:val="hybridMultilevel"/>
    <w:tmpl w:val="E81409F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8070DA"/>
    <w:multiLevelType w:val="hybridMultilevel"/>
    <w:tmpl w:val="618A7A86"/>
    <w:lvl w:ilvl="0" w:tplc="7EBC622C">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2E91CBC"/>
    <w:multiLevelType w:val="hybridMultilevel"/>
    <w:tmpl w:val="24D2030E"/>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49E383C"/>
    <w:multiLevelType w:val="hybridMultilevel"/>
    <w:tmpl w:val="0EDEBACE"/>
    <w:lvl w:ilvl="0" w:tplc="3A7C39EA">
      <w:start w:val="12"/>
      <w:numFmt w:val="decimal"/>
      <w:lvlText w:val="%1."/>
      <w:lvlJc w:val="left"/>
      <w:pPr>
        <w:ind w:left="360" w:hanging="360"/>
      </w:pPr>
      <w:rPr>
        <w:rFonts w:hint="default"/>
        <w:b/>
        <w:sz w:val="22"/>
        <w:szCs w:val="22"/>
      </w:rPr>
    </w:lvl>
    <w:lvl w:ilvl="1" w:tplc="08130019">
      <w:start w:val="1"/>
      <w:numFmt w:val="lowerLetter"/>
      <w:lvlText w:val="%2."/>
      <w:lvlJc w:val="left"/>
      <w:pPr>
        <w:ind w:left="796" w:hanging="360"/>
      </w:pPr>
    </w:lvl>
    <w:lvl w:ilvl="2" w:tplc="0813001B">
      <w:start w:val="1"/>
      <w:numFmt w:val="lowerRoman"/>
      <w:lvlText w:val="%3."/>
      <w:lvlJc w:val="right"/>
      <w:pPr>
        <w:ind w:left="1516" w:hanging="180"/>
      </w:pPr>
    </w:lvl>
    <w:lvl w:ilvl="3" w:tplc="0813000F" w:tentative="1">
      <w:start w:val="1"/>
      <w:numFmt w:val="decimal"/>
      <w:lvlText w:val="%4."/>
      <w:lvlJc w:val="left"/>
      <w:pPr>
        <w:ind w:left="2236" w:hanging="360"/>
      </w:pPr>
    </w:lvl>
    <w:lvl w:ilvl="4" w:tplc="08130019" w:tentative="1">
      <w:start w:val="1"/>
      <w:numFmt w:val="lowerLetter"/>
      <w:lvlText w:val="%5."/>
      <w:lvlJc w:val="left"/>
      <w:pPr>
        <w:ind w:left="2956" w:hanging="360"/>
      </w:pPr>
    </w:lvl>
    <w:lvl w:ilvl="5" w:tplc="0813001B" w:tentative="1">
      <w:start w:val="1"/>
      <w:numFmt w:val="lowerRoman"/>
      <w:lvlText w:val="%6."/>
      <w:lvlJc w:val="right"/>
      <w:pPr>
        <w:ind w:left="3676" w:hanging="180"/>
      </w:pPr>
    </w:lvl>
    <w:lvl w:ilvl="6" w:tplc="0813000F" w:tentative="1">
      <w:start w:val="1"/>
      <w:numFmt w:val="decimal"/>
      <w:lvlText w:val="%7."/>
      <w:lvlJc w:val="left"/>
      <w:pPr>
        <w:ind w:left="4396" w:hanging="360"/>
      </w:pPr>
    </w:lvl>
    <w:lvl w:ilvl="7" w:tplc="08130019" w:tentative="1">
      <w:start w:val="1"/>
      <w:numFmt w:val="lowerLetter"/>
      <w:lvlText w:val="%8."/>
      <w:lvlJc w:val="left"/>
      <w:pPr>
        <w:ind w:left="5116" w:hanging="360"/>
      </w:pPr>
    </w:lvl>
    <w:lvl w:ilvl="8" w:tplc="0813001B" w:tentative="1">
      <w:start w:val="1"/>
      <w:numFmt w:val="lowerRoman"/>
      <w:lvlText w:val="%9."/>
      <w:lvlJc w:val="right"/>
      <w:pPr>
        <w:ind w:left="5836" w:hanging="180"/>
      </w:pPr>
    </w:lvl>
  </w:abstractNum>
  <w:abstractNum w:abstractNumId="12" w15:restartNumberingAfterBreak="0">
    <w:nsid w:val="14AE065A"/>
    <w:multiLevelType w:val="hybridMultilevel"/>
    <w:tmpl w:val="77D492A8"/>
    <w:lvl w:ilvl="0" w:tplc="4BDC8E00">
      <w:start w:val="1"/>
      <w:numFmt w:val="decimal"/>
      <w:lvlText w:val="%1."/>
      <w:lvlJc w:val="left"/>
      <w:pPr>
        <w:ind w:left="360" w:hanging="360"/>
      </w:pPr>
      <w:rPr>
        <w:rFonts w:hint="default"/>
        <w:b/>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63C2D37"/>
    <w:multiLevelType w:val="hybridMultilevel"/>
    <w:tmpl w:val="98D49322"/>
    <w:lvl w:ilvl="0" w:tplc="2CC0156A">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175674B7"/>
    <w:multiLevelType w:val="hybridMultilevel"/>
    <w:tmpl w:val="3D428360"/>
    <w:lvl w:ilvl="0" w:tplc="8A7C6102">
      <w:start w:val="1"/>
      <w:numFmt w:val="bullet"/>
      <w:lvlText w:val=""/>
      <w:lvlJc w:val="left"/>
      <w:pPr>
        <w:ind w:left="720" w:hanging="360"/>
      </w:pPr>
      <w:rPr>
        <w:rFonts w:ascii="Symbol" w:hAnsi="Symbol" w:hint="default"/>
        <w:b/>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9F62038"/>
    <w:multiLevelType w:val="hybridMultilevel"/>
    <w:tmpl w:val="4FF02244"/>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14B718F"/>
    <w:multiLevelType w:val="hybridMultilevel"/>
    <w:tmpl w:val="DD76B88C"/>
    <w:lvl w:ilvl="0" w:tplc="B712D608">
      <w:start w:val="3"/>
      <w:numFmt w:val="decimal"/>
      <w:lvlText w:val="%1."/>
      <w:lvlJc w:val="left"/>
      <w:pPr>
        <w:ind w:left="360" w:hanging="360"/>
      </w:pPr>
      <w:rPr>
        <w:rFonts w:hint="default"/>
        <w:b/>
        <w:sz w:val="22"/>
        <w:szCs w:val="22"/>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223208F3"/>
    <w:multiLevelType w:val="hybridMultilevel"/>
    <w:tmpl w:val="D4262F7C"/>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8" w15:restartNumberingAfterBreak="0">
    <w:nsid w:val="23DB3D53"/>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9" w15:restartNumberingAfterBreak="0">
    <w:nsid w:val="28493939"/>
    <w:multiLevelType w:val="hybridMultilevel"/>
    <w:tmpl w:val="5F9C6818"/>
    <w:lvl w:ilvl="0" w:tplc="2CC0156A">
      <w:start w:val="1"/>
      <w:numFmt w:val="bullet"/>
      <w:lvlText w:val=""/>
      <w:lvlJc w:val="left"/>
      <w:pPr>
        <w:ind w:left="360" w:hanging="360"/>
      </w:pPr>
      <w:rPr>
        <w:rFonts w:ascii="Symbol" w:hAnsi="Symbol" w:hint="default"/>
      </w:rPr>
    </w:lvl>
    <w:lvl w:ilvl="1" w:tplc="2CC0156A">
      <w:start w:val="1"/>
      <w:numFmt w:val="bullet"/>
      <w:lvlText w:val=""/>
      <w:lvlJc w:val="left"/>
      <w:pPr>
        <w:ind w:left="1080" w:hanging="360"/>
      </w:pPr>
      <w:rPr>
        <w:rFonts w:ascii="Symbol" w:hAnsi="Symbo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A1528C9"/>
    <w:multiLevelType w:val="hybridMultilevel"/>
    <w:tmpl w:val="A1B2DB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2A3144C6"/>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2" w15:restartNumberingAfterBreak="0">
    <w:nsid w:val="2EC2776D"/>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3" w15:restartNumberingAfterBreak="0">
    <w:nsid w:val="304C17FD"/>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4" w15:restartNumberingAfterBreak="0">
    <w:nsid w:val="307123AF"/>
    <w:multiLevelType w:val="hybridMultilevel"/>
    <w:tmpl w:val="C13A61C6"/>
    <w:lvl w:ilvl="0" w:tplc="2CC0156A">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309F0927"/>
    <w:multiLevelType w:val="hybridMultilevel"/>
    <w:tmpl w:val="F86E4B8C"/>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2620AD4"/>
    <w:multiLevelType w:val="hybridMultilevel"/>
    <w:tmpl w:val="233E62C8"/>
    <w:lvl w:ilvl="0" w:tplc="08130003">
      <w:start w:val="1"/>
      <w:numFmt w:val="bullet"/>
      <w:lvlText w:val="o"/>
      <w:lvlJc w:val="left"/>
      <w:pPr>
        <w:ind w:left="421" w:hanging="360"/>
      </w:pPr>
      <w:rPr>
        <w:rFonts w:ascii="Courier New" w:hAnsi="Courier New" w:cs="Courier New" w:hint="default"/>
      </w:rPr>
    </w:lvl>
    <w:lvl w:ilvl="1" w:tplc="08130003">
      <w:start w:val="1"/>
      <w:numFmt w:val="bullet"/>
      <w:lvlText w:val="o"/>
      <w:lvlJc w:val="left"/>
      <w:pPr>
        <w:ind w:left="1141" w:hanging="360"/>
      </w:pPr>
      <w:rPr>
        <w:rFonts w:ascii="Courier New" w:hAnsi="Courier New" w:cs="Courier New" w:hint="default"/>
      </w:rPr>
    </w:lvl>
    <w:lvl w:ilvl="2" w:tplc="08130005" w:tentative="1">
      <w:start w:val="1"/>
      <w:numFmt w:val="bullet"/>
      <w:lvlText w:val=""/>
      <w:lvlJc w:val="left"/>
      <w:pPr>
        <w:ind w:left="1861" w:hanging="360"/>
      </w:pPr>
      <w:rPr>
        <w:rFonts w:ascii="Wingdings" w:hAnsi="Wingdings" w:hint="default"/>
      </w:rPr>
    </w:lvl>
    <w:lvl w:ilvl="3" w:tplc="08130001" w:tentative="1">
      <w:start w:val="1"/>
      <w:numFmt w:val="bullet"/>
      <w:lvlText w:val=""/>
      <w:lvlJc w:val="left"/>
      <w:pPr>
        <w:ind w:left="2581" w:hanging="360"/>
      </w:pPr>
      <w:rPr>
        <w:rFonts w:ascii="Symbol" w:hAnsi="Symbol" w:hint="default"/>
      </w:rPr>
    </w:lvl>
    <w:lvl w:ilvl="4" w:tplc="08130003" w:tentative="1">
      <w:start w:val="1"/>
      <w:numFmt w:val="bullet"/>
      <w:lvlText w:val="o"/>
      <w:lvlJc w:val="left"/>
      <w:pPr>
        <w:ind w:left="3301" w:hanging="360"/>
      </w:pPr>
      <w:rPr>
        <w:rFonts w:ascii="Courier New" w:hAnsi="Courier New" w:cs="Courier New" w:hint="default"/>
      </w:rPr>
    </w:lvl>
    <w:lvl w:ilvl="5" w:tplc="08130005" w:tentative="1">
      <w:start w:val="1"/>
      <w:numFmt w:val="bullet"/>
      <w:lvlText w:val=""/>
      <w:lvlJc w:val="left"/>
      <w:pPr>
        <w:ind w:left="4021" w:hanging="360"/>
      </w:pPr>
      <w:rPr>
        <w:rFonts w:ascii="Wingdings" w:hAnsi="Wingdings" w:hint="default"/>
      </w:rPr>
    </w:lvl>
    <w:lvl w:ilvl="6" w:tplc="08130001" w:tentative="1">
      <w:start w:val="1"/>
      <w:numFmt w:val="bullet"/>
      <w:lvlText w:val=""/>
      <w:lvlJc w:val="left"/>
      <w:pPr>
        <w:ind w:left="4741" w:hanging="360"/>
      </w:pPr>
      <w:rPr>
        <w:rFonts w:ascii="Symbol" w:hAnsi="Symbol" w:hint="default"/>
      </w:rPr>
    </w:lvl>
    <w:lvl w:ilvl="7" w:tplc="08130003" w:tentative="1">
      <w:start w:val="1"/>
      <w:numFmt w:val="bullet"/>
      <w:lvlText w:val="o"/>
      <w:lvlJc w:val="left"/>
      <w:pPr>
        <w:ind w:left="5461" w:hanging="360"/>
      </w:pPr>
      <w:rPr>
        <w:rFonts w:ascii="Courier New" w:hAnsi="Courier New" w:cs="Courier New" w:hint="default"/>
      </w:rPr>
    </w:lvl>
    <w:lvl w:ilvl="8" w:tplc="08130005" w:tentative="1">
      <w:start w:val="1"/>
      <w:numFmt w:val="bullet"/>
      <w:lvlText w:val=""/>
      <w:lvlJc w:val="left"/>
      <w:pPr>
        <w:ind w:left="6181" w:hanging="360"/>
      </w:pPr>
      <w:rPr>
        <w:rFonts w:ascii="Wingdings" w:hAnsi="Wingdings" w:hint="default"/>
      </w:rPr>
    </w:lvl>
  </w:abstractNum>
  <w:abstractNum w:abstractNumId="27" w15:restartNumberingAfterBreak="0">
    <w:nsid w:val="345E2D56"/>
    <w:multiLevelType w:val="hybridMultilevel"/>
    <w:tmpl w:val="FBF0F1B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49C135D"/>
    <w:multiLevelType w:val="hybridMultilevel"/>
    <w:tmpl w:val="313C375C"/>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B34022E"/>
    <w:multiLevelType w:val="hybridMultilevel"/>
    <w:tmpl w:val="9E3AB89A"/>
    <w:lvl w:ilvl="0" w:tplc="2CC0156A">
      <w:start w:val="1"/>
      <w:numFmt w:val="bullet"/>
      <w:lvlText w:val=""/>
      <w:lvlJc w:val="left"/>
      <w:pPr>
        <w:ind w:left="360" w:hanging="360"/>
      </w:pPr>
      <w:rPr>
        <w:rFonts w:ascii="Symbol" w:hAnsi="Symbol" w:hint="default"/>
      </w:rPr>
    </w:lvl>
    <w:lvl w:ilvl="1" w:tplc="2CC0156A">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3CA6664B"/>
    <w:multiLevelType w:val="hybridMultilevel"/>
    <w:tmpl w:val="1FB4848C"/>
    <w:lvl w:ilvl="0" w:tplc="BFF841CA">
      <w:start w:val="1"/>
      <w:numFmt w:val="decimal"/>
      <w:lvlText w:val="%1."/>
      <w:lvlJc w:val="left"/>
      <w:pPr>
        <w:ind w:left="360" w:hanging="360"/>
      </w:pPr>
      <w:rPr>
        <w:rFonts w:hint="default"/>
      </w:rPr>
    </w:lvl>
    <w:lvl w:ilvl="1" w:tplc="2CC0156A">
      <w:start w:val="1"/>
      <w:numFmt w:val="bullet"/>
      <w:lvlText w:val=""/>
      <w:lvlJc w:val="left"/>
      <w:pPr>
        <w:ind w:left="1080" w:hanging="360"/>
      </w:pPr>
      <w:rPr>
        <w:rFonts w:ascii="Symbol" w:hAnsi="Symbo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3CE8602E"/>
    <w:multiLevelType w:val="hybridMultilevel"/>
    <w:tmpl w:val="29D2C1E0"/>
    <w:lvl w:ilvl="0" w:tplc="2CC0156A">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DAB1597"/>
    <w:multiLevelType w:val="hybridMultilevel"/>
    <w:tmpl w:val="E8E2EB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E4E0145"/>
    <w:multiLevelType w:val="hybridMultilevel"/>
    <w:tmpl w:val="DDF243D2"/>
    <w:lvl w:ilvl="0" w:tplc="2CC0156A">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15:restartNumberingAfterBreak="0">
    <w:nsid w:val="3FB67335"/>
    <w:multiLevelType w:val="hybridMultilevel"/>
    <w:tmpl w:val="35E8848A"/>
    <w:lvl w:ilvl="0" w:tplc="2CC015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2144B12"/>
    <w:multiLevelType w:val="hybridMultilevel"/>
    <w:tmpl w:val="889E990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6F26F82"/>
    <w:multiLevelType w:val="hybridMultilevel"/>
    <w:tmpl w:val="180626A2"/>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BAD6ED0"/>
    <w:multiLevelType w:val="hybridMultilevel"/>
    <w:tmpl w:val="2CDAFC7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4DD94D3B"/>
    <w:multiLevelType w:val="hybridMultilevel"/>
    <w:tmpl w:val="9A74C3B4"/>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E1E1707"/>
    <w:multiLevelType w:val="hybridMultilevel"/>
    <w:tmpl w:val="32E6190C"/>
    <w:lvl w:ilvl="0" w:tplc="7EBC622C">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0" w15:restartNumberingAfterBreak="0">
    <w:nsid w:val="53035F79"/>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41" w15:restartNumberingAfterBreak="0">
    <w:nsid w:val="55572DA2"/>
    <w:multiLevelType w:val="hybridMultilevel"/>
    <w:tmpl w:val="9D30CA4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6233973"/>
    <w:multiLevelType w:val="hybridMultilevel"/>
    <w:tmpl w:val="3CC014D0"/>
    <w:lvl w:ilvl="0" w:tplc="7EBC622C">
      <w:start w:val="1"/>
      <w:numFmt w:val="bullet"/>
      <w:lvlText w:val="□"/>
      <w:lvlJc w:val="left"/>
      <w:pPr>
        <w:ind w:left="720" w:hanging="360"/>
      </w:pPr>
      <w:rPr>
        <w:rFonts w:ascii="Courier New" w:hAnsi="Courier New" w:hint="default"/>
      </w:rPr>
    </w:lvl>
    <w:lvl w:ilvl="1" w:tplc="2CC0156A">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592E3A"/>
    <w:multiLevelType w:val="hybridMultilevel"/>
    <w:tmpl w:val="837839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5F993534"/>
    <w:multiLevelType w:val="hybridMultilevel"/>
    <w:tmpl w:val="2774E1A2"/>
    <w:lvl w:ilvl="0" w:tplc="8C982692">
      <w:start w:val="1"/>
      <w:numFmt w:val="bullet"/>
      <w:lvlText w:val=""/>
      <w:lvlJc w:val="left"/>
      <w:pPr>
        <w:ind w:left="720" w:hanging="360"/>
      </w:pPr>
      <w:rPr>
        <w:rFonts w:ascii="Symbol" w:hAnsi="Symbol" w:hint="default"/>
        <w:b/>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2D832C0"/>
    <w:multiLevelType w:val="hybridMultilevel"/>
    <w:tmpl w:val="427C00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8584776"/>
    <w:multiLevelType w:val="hybridMultilevel"/>
    <w:tmpl w:val="660EC848"/>
    <w:lvl w:ilvl="0" w:tplc="2CC0156A">
      <w:start w:val="1"/>
      <w:numFmt w:val="bullet"/>
      <w:lvlText w:val=""/>
      <w:lvlJc w:val="left"/>
      <w:pPr>
        <w:ind w:left="1068" w:hanging="360"/>
      </w:pPr>
      <w:rPr>
        <w:rFonts w:ascii="Symbol" w:hAnsi="Symbol" w:hint="default"/>
      </w:r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7" w15:restartNumberingAfterBreak="0">
    <w:nsid w:val="6A6744FD"/>
    <w:multiLevelType w:val="hybridMultilevel"/>
    <w:tmpl w:val="D4D2FC2C"/>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8" w15:restartNumberingAfterBreak="0">
    <w:nsid w:val="6AD23DDA"/>
    <w:multiLevelType w:val="hybridMultilevel"/>
    <w:tmpl w:val="E3F00DAC"/>
    <w:lvl w:ilvl="0" w:tplc="2CC0156A">
      <w:start w:val="1"/>
      <w:numFmt w:val="bullet"/>
      <w:lvlText w:val=""/>
      <w:lvlJc w:val="left"/>
      <w:pPr>
        <w:ind w:left="928" w:hanging="360"/>
      </w:pPr>
      <w:rPr>
        <w:rFonts w:ascii="Symbol" w:hAnsi="Symbol" w:hint="default"/>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49" w15:restartNumberingAfterBreak="0">
    <w:nsid w:val="72933EAD"/>
    <w:multiLevelType w:val="hybridMultilevel"/>
    <w:tmpl w:val="67EC276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73C06018"/>
    <w:multiLevelType w:val="hybridMultilevel"/>
    <w:tmpl w:val="B51EACBE"/>
    <w:lvl w:ilvl="0" w:tplc="795655A0">
      <w:start w:val="1"/>
      <w:numFmt w:val="decimal"/>
      <w:lvlText w:val="%1."/>
      <w:lvlJc w:val="left"/>
      <w:pPr>
        <w:ind w:left="360" w:hanging="360"/>
      </w:pPr>
      <w:rPr>
        <w:rFonts w:hint="default"/>
        <w:b w:val="0"/>
        <w:sz w:val="22"/>
        <w:szCs w:val="22"/>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1" w15:restartNumberingAfterBreak="0">
    <w:nsid w:val="74F06111"/>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52" w15:restartNumberingAfterBreak="0">
    <w:nsid w:val="7A30545A"/>
    <w:multiLevelType w:val="hybridMultilevel"/>
    <w:tmpl w:val="A99AE28E"/>
    <w:lvl w:ilvl="0" w:tplc="08130003">
      <w:start w:val="1"/>
      <w:numFmt w:val="bullet"/>
      <w:lvlText w:val="o"/>
      <w:lvlJc w:val="left"/>
      <w:pPr>
        <w:ind w:left="765" w:hanging="360"/>
      </w:pPr>
      <w:rPr>
        <w:rFonts w:ascii="Courier New" w:hAnsi="Courier New" w:cs="Courier New" w:hint="default"/>
      </w:rPr>
    </w:lvl>
    <w:lvl w:ilvl="1" w:tplc="08130003">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53" w15:restartNumberingAfterBreak="0">
    <w:nsid w:val="7E0547D7"/>
    <w:multiLevelType w:val="hybridMultilevel"/>
    <w:tmpl w:val="A760BCC6"/>
    <w:lvl w:ilvl="0" w:tplc="7EBC622C">
      <w:start w:val="1"/>
      <w:numFmt w:val="bullet"/>
      <w:lvlText w:val="□"/>
      <w:lvlJc w:val="left"/>
      <w:pPr>
        <w:ind w:left="360" w:hanging="360"/>
      </w:pPr>
      <w:rPr>
        <w:rFonts w:ascii="Courier New" w:hAnsi="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4" w15:restartNumberingAfterBreak="0">
    <w:nsid w:val="7F3A2A16"/>
    <w:multiLevelType w:val="hybridMultilevel"/>
    <w:tmpl w:val="9ADEDC1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7FAE1268"/>
    <w:multiLevelType w:val="hybridMultilevel"/>
    <w:tmpl w:val="D8888E10"/>
    <w:lvl w:ilvl="0" w:tplc="7EBC62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24"/>
  </w:num>
  <w:num w:numId="4">
    <w:abstractNumId w:val="50"/>
  </w:num>
  <w:num w:numId="5">
    <w:abstractNumId w:val="29"/>
  </w:num>
  <w:num w:numId="6">
    <w:abstractNumId w:val="30"/>
  </w:num>
  <w:num w:numId="7">
    <w:abstractNumId w:val="19"/>
  </w:num>
  <w:num w:numId="8">
    <w:abstractNumId w:val="46"/>
  </w:num>
  <w:num w:numId="9">
    <w:abstractNumId w:val="33"/>
  </w:num>
  <w:num w:numId="10">
    <w:abstractNumId w:val="31"/>
  </w:num>
  <w:num w:numId="11">
    <w:abstractNumId w:val="12"/>
  </w:num>
  <w:num w:numId="12">
    <w:abstractNumId w:val="20"/>
  </w:num>
  <w:num w:numId="13">
    <w:abstractNumId w:val="15"/>
  </w:num>
  <w:num w:numId="14">
    <w:abstractNumId w:val="16"/>
  </w:num>
  <w:num w:numId="15">
    <w:abstractNumId w:val="34"/>
  </w:num>
  <w:num w:numId="16">
    <w:abstractNumId w:val="42"/>
  </w:num>
  <w:num w:numId="17">
    <w:abstractNumId w:val="23"/>
  </w:num>
  <w:num w:numId="18">
    <w:abstractNumId w:val="41"/>
  </w:num>
  <w:num w:numId="19">
    <w:abstractNumId w:val="11"/>
  </w:num>
  <w:num w:numId="20">
    <w:abstractNumId w:val="51"/>
  </w:num>
  <w:num w:numId="21">
    <w:abstractNumId w:val="35"/>
  </w:num>
  <w:num w:numId="22">
    <w:abstractNumId w:val="47"/>
  </w:num>
  <w:num w:numId="23">
    <w:abstractNumId w:val="37"/>
  </w:num>
  <w:num w:numId="24">
    <w:abstractNumId w:val="49"/>
  </w:num>
  <w:num w:numId="25">
    <w:abstractNumId w:val="26"/>
  </w:num>
  <w:num w:numId="26">
    <w:abstractNumId w:val="54"/>
  </w:num>
  <w:num w:numId="27">
    <w:abstractNumId w:val="55"/>
  </w:num>
  <w:num w:numId="28">
    <w:abstractNumId w:val="36"/>
  </w:num>
  <w:num w:numId="29">
    <w:abstractNumId w:val="7"/>
  </w:num>
  <w:num w:numId="30">
    <w:abstractNumId w:val="22"/>
  </w:num>
  <w:num w:numId="31">
    <w:abstractNumId w:val="18"/>
  </w:num>
  <w:num w:numId="32">
    <w:abstractNumId w:val="40"/>
  </w:num>
  <w:num w:numId="33">
    <w:abstractNumId w:val="21"/>
  </w:num>
  <w:num w:numId="34">
    <w:abstractNumId w:val="17"/>
  </w:num>
  <w:num w:numId="35">
    <w:abstractNumId w:val="39"/>
  </w:num>
  <w:num w:numId="36">
    <w:abstractNumId w:val="1"/>
  </w:num>
  <w:num w:numId="37">
    <w:abstractNumId w:val="10"/>
  </w:num>
  <w:num w:numId="38">
    <w:abstractNumId w:val="13"/>
  </w:num>
  <w:num w:numId="39">
    <w:abstractNumId w:val="6"/>
  </w:num>
  <w:num w:numId="40">
    <w:abstractNumId w:val="0"/>
  </w:num>
  <w:num w:numId="41">
    <w:abstractNumId w:val="14"/>
  </w:num>
  <w:num w:numId="42">
    <w:abstractNumId w:val="44"/>
  </w:num>
  <w:num w:numId="43">
    <w:abstractNumId w:val="4"/>
  </w:num>
  <w:num w:numId="44">
    <w:abstractNumId w:val="25"/>
  </w:num>
  <w:num w:numId="45">
    <w:abstractNumId w:val="5"/>
  </w:num>
  <w:num w:numId="46">
    <w:abstractNumId w:val="43"/>
  </w:num>
  <w:num w:numId="47">
    <w:abstractNumId w:val="48"/>
  </w:num>
  <w:num w:numId="48">
    <w:abstractNumId w:val="52"/>
  </w:num>
  <w:num w:numId="49">
    <w:abstractNumId w:val="45"/>
  </w:num>
  <w:num w:numId="50">
    <w:abstractNumId w:val="8"/>
  </w:num>
  <w:num w:numId="51">
    <w:abstractNumId w:val="3"/>
  </w:num>
  <w:num w:numId="52">
    <w:abstractNumId w:val="28"/>
  </w:num>
  <w:num w:numId="53">
    <w:abstractNumId w:val="9"/>
  </w:num>
  <w:num w:numId="54">
    <w:abstractNumId w:val="53"/>
  </w:num>
  <w:num w:numId="55">
    <w:abstractNumId w:val="27"/>
  </w:num>
  <w:num w:numId="56">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18"/>
    <w:rsid w:val="00000733"/>
    <w:rsid w:val="000327E8"/>
    <w:rsid w:val="00033A99"/>
    <w:rsid w:val="00050DEB"/>
    <w:rsid w:val="00055DC5"/>
    <w:rsid w:val="00064909"/>
    <w:rsid w:val="000658EC"/>
    <w:rsid w:val="00081F5E"/>
    <w:rsid w:val="00087C2E"/>
    <w:rsid w:val="0009377B"/>
    <w:rsid w:val="000A3886"/>
    <w:rsid w:val="000D22D1"/>
    <w:rsid w:val="000E5668"/>
    <w:rsid w:val="000E7E8B"/>
    <w:rsid w:val="000F0C0B"/>
    <w:rsid w:val="000F7B9C"/>
    <w:rsid w:val="00114771"/>
    <w:rsid w:val="00126772"/>
    <w:rsid w:val="00146666"/>
    <w:rsid w:val="00146F3D"/>
    <w:rsid w:val="00162962"/>
    <w:rsid w:val="00162D62"/>
    <w:rsid w:val="00164EF4"/>
    <w:rsid w:val="001709C1"/>
    <w:rsid w:val="00181491"/>
    <w:rsid w:val="00186312"/>
    <w:rsid w:val="001957E1"/>
    <w:rsid w:val="001A5143"/>
    <w:rsid w:val="001A7E48"/>
    <w:rsid w:val="001B03ED"/>
    <w:rsid w:val="001B1DE8"/>
    <w:rsid w:val="001C2A56"/>
    <w:rsid w:val="001C2C12"/>
    <w:rsid w:val="001C68FF"/>
    <w:rsid w:val="001E0895"/>
    <w:rsid w:val="00201233"/>
    <w:rsid w:val="00207A93"/>
    <w:rsid w:val="002100BE"/>
    <w:rsid w:val="00214BD9"/>
    <w:rsid w:val="00235696"/>
    <w:rsid w:val="00240167"/>
    <w:rsid w:val="002428A2"/>
    <w:rsid w:val="00242B17"/>
    <w:rsid w:val="00247A5B"/>
    <w:rsid w:val="0025687B"/>
    <w:rsid w:val="00261667"/>
    <w:rsid w:val="002626DB"/>
    <w:rsid w:val="00270EF5"/>
    <w:rsid w:val="002721F8"/>
    <w:rsid w:val="002734D6"/>
    <w:rsid w:val="00275830"/>
    <w:rsid w:val="00286B13"/>
    <w:rsid w:val="00287994"/>
    <w:rsid w:val="002909E3"/>
    <w:rsid w:val="0029595E"/>
    <w:rsid w:val="002979F6"/>
    <w:rsid w:val="002A467E"/>
    <w:rsid w:val="002B35CD"/>
    <w:rsid w:val="002D34AA"/>
    <w:rsid w:val="002D5AB2"/>
    <w:rsid w:val="002F3EC4"/>
    <w:rsid w:val="002F7691"/>
    <w:rsid w:val="00313CB2"/>
    <w:rsid w:val="00321478"/>
    <w:rsid w:val="00327A4B"/>
    <w:rsid w:val="00331BA5"/>
    <w:rsid w:val="0034583B"/>
    <w:rsid w:val="00360520"/>
    <w:rsid w:val="00362E48"/>
    <w:rsid w:val="003651BE"/>
    <w:rsid w:val="00367A90"/>
    <w:rsid w:val="00373EB0"/>
    <w:rsid w:val="00384D8D"/>
    <w:rsid w:val="003865CE"/>
    <w:rsid w:val="003A05A8"/>
    <w:rsid w:val="003D7FC9"/>
    <w:rsid w:val="003F389A"/>
    <w:rsid w:val="00402893"/>
    <w:rsid w:val="00405F50"/>
    <w:rsid w:val="00427CCA"/>
    <w:rsid w:val="004363C3"/>
    <w:rsid w:val="00443776"/>
    <w:rsid w:val="0045219E"/>
    <w:rsid w:val="0045400C"/>
    <w:rsid w:val="00454B43"/>
    <w:rsid w:val="00466CA0"/>
    <w:rsid w:val="00485C4D"/>
    <w:rsid w:val="0048603C"/>
    <w:rsid w:val="004A1904"/>
    <w:rsid w:val="004A22D2"/>
    <w:rsid w:val="004A26BC"/>
    <w:rsid w:val="004A711C"/>
    <w:rsid w:val="004C347D"/>
    <w:rsid w:val="004C44C2"/>
    <w:rsid w:val="00561610"/>
    <w:rsid w:val="00566802"/>
    <w:rsid w:val="00571299"/>
    <w:rsid w:val="0058789D"/>
    <w:rsid w:val="005955BF"/>
    <w:rsid w:val="005A6D4B"/>
    <w:rsid w:val="005B7B93"/>
    <w:rsid w:val="005E6F3D"/>
    <w:rsid w:val="005F6FFD"/>
    <w:rsid w:val="0060149B"/>
    <w:rsid w:val="00613F9D"/>
    <w:rsid w:val="00616B3E"/>
    <w:rsid w:val="00620A1C"/>
    <w:rsid w:val="006263AD"/>
    <w:rsid w:val="0063236A"/>
    <w:rsid w:val="0063333E"/>
    <w:rsid w:val="0064668D"/>
    <w:rsid w:val="0065238B"/>
    <w:rsid w:val="00660668"/>
    <w:rsid w:val="00661814"/>
    <w:rsid w:val="006650BC"/>
    <w:rsid w:val="00666B21"/>
    <w:rsid w:val="00675721"/>
    <w:rsid w:val="006850C5"/>
    <w:rsid w:val="00687304"/>
    <w:rsid w:val="006B0174"/>
    <w:rsid w:val="006D5A43"/>
    <w:rsid w:val="006F1770"/>
    <w:rsid w:val="007009C4"/>
    <w:rsid w:val="00701EAA"/>
    <w:rsid w:val="0070532E"/>
    <w:rsid w:val="00721D0D"/>
    <w:rsid w:val="007268B4"/>
    <w:rsid w:val="00736DAF"/>
    <w:rsid w:val="00760807"/>
    <w:rsid w:val="007631F6"/>
    <w:rsid w:val="00763E4E"/>
    <w:rsid w:val="00764249"/>
    <w:rsid w:val="00764C7A"/>
    <w:rsid w:val="007A0505"/>
    <w:rsid w:val="007B2528"/>
    <w:rsid w:val="007B4D55"/>
    <w:rsid w:val="007D4E77"/>
    <w:rsid w:val="007D6428"/>
    <w:rsid w:val="007E2EE9"/>
    <w:rsid w:val="0080050F"/>
    <w:rsid w:val="00801D71"/>
    <w:rsid w:val="00803AA1"/>
    <w:rsid w:val="0081656C"/>
    <w:rsid w:val="0081758F"/>
    <w:rsid w:val="00835455"/>
    <w:rsid w:val="00845F33"/>
    <w:rsid w:val="00847C0B"/>
    <w:rsid w:val="00856E16"/>
    <w:rsid w:val="00861A9E"/>
    <w:rsid w:val="00862574"/>
    <w:rsid w:val="008662E1"/>
    <w:rsid w:val="00874943"/>
    <w:rsid w:val="008828D1"/>
    <w:rsid w:val="00887991"/>
    <w:rsid w:val="00892496"/>
    <w:rsid w:val="00895A13"/>
    <w:rsid w:val="0089762E"/>
    <w:rsid w:val="008A55CD"/>
    <w:rsid w:val="008B141A"/>
    <w:rsid w:val="008B42E6"/>
    <w:rsid w:val="008D44C6"/>
    <w:rsid w:val="008E0B00"/>
    <w:rsid w:val="009008BB"/>
    <w:rsid w:val="00902BAB"/>
    <w:rsid w:val="0090320F"/>
    <w:rsid w:val="0092064D"/>
    <w:rsid w:val="00924711"/>
    <w:rsid w:val="00925D87"/>
    <w:rsid w:val="00927D4E"/>
    <w:rsid w:val="00935D55"/>
    <w:rsid w:val="00942396"/>
    <w:rsid w:val="00946ECE"/>
    <w:rsid w:val="0094783B"/>
    <w:rsid w:val="00947BDE"/>
    <w:rsid w:val="009510D3"/>
    <w:rsid w:val="00953FCB"/>
    <w:rsid w:val="00963EB9"/>
    <w:rsid w:val="00985C76"/>
    <w:rsid w:val="009934BC"/>
    <w:rsid w:val="009B0485"/>
    <w:rsid w:val="009B53D8"/>
    <w:rsid w:val="009D7253"/>
    <w:rsid w:val="009E7F01"/>
    <w:rsid w:val="00A03EF6"/>
    <w:rsid w:val="00A13C33"/>
    <w:rsid w:val="00A147BD"/>
    <w:rsid w:val="00A20680"/>
    <w:rsid w:val="00A246E6"/>
    <w:rsid w:val="00A37222"/>
    <w:rsid w:val="00A4206D"/>
    <w:rsid w:val="00A432D3"/>
    <w:rsid w:val="00A436EF"/>
    <w:rsid w:val="00A5113F"/>
    <w:rsid w:val="00A6069C"/>
    <w:rsid w:val="00A609F8"/>
    <w:rsid w:val="00A62F7D"/>
    <w:rsid w:val="00A65FBD"/>
    <w:rsid w:val="00A81A12"/>
    <w:rsid w:val="00AA1113"/>
    <w:rsid w:val="00AB5BD5"/>
    <w:rsid w:val="00AB6FF9"/>
    <w:rsid w:val="00AC0928"/>
    <w:rsid w:val="00AC46E4"/>
    <w:rsid w:val="00AD116E"/>
    <w:rsid w:val="00AE40C9"/>
    <w:rsid w:val="00B022D7"/>
    <w:rsid w:val="00B0549A"/>
    <w:rsid w:val="00B164D1"/>
    <w:rsid w:val="00B2150A"/>
    <w:rsid w:val="00B25015"/>
    <w:rsid w:val="00B34FB7"/>
    <w:rsid w:val="00B3737D"/>
    <w:rsid w:val="00B45710"/>
    <w:rsid w:val="00B50966"/>
    <w:rsid w:val="00B723DE"/>
    <w:rsid w:val="00B817CD"/>
    <w:rsid w:val="00B92DCC"/>
    <w:rsid w:val="00BA103D"/>
    <w:rsid w:val="00BA1AB5"/>
    <w:rsid w:val="00BA1C11"/>
    <w:rsid w:val="00BA438C"/>
    <w:rsid w:val="00BB1592"/>
    <w:rsid w:val="00BB2639"/>
    <w:rsid w:val="00BB5155"/>
    <w:rsid w:val="00BC4C37"/>
    <w:rsid w:val="00BC7271"/>
    <w:rsid w:val="00C0016D"/>
    <w:rsid w:val="00C04B6B"/>
    <w:rsid w:val="00C07C3B"/>
    <w:rsid w:val="00C126BC"/>
    <w:rsid w:val="00C153C9"/>
    <w:rsid w:val="00C21D8B"/>
    <w:rsid w:val="00C325EA"/>
    <w:rsid w:val="00C3302C"/>
    <w:rsid w:val="00C34EA4"/>
    <w:rsid w:val="00C350E7"/>
    <w:rsid w:val="00C40823"/>
    <w:rsid w:val="00C4783F"/>
    <w:rsid w:val="00C47992"/>
    <w:rsid w:val="00C56E90"/>
    <w:rsid w:val="00C75695"/>
    <w:rsid w:val="00C75B5F"/>
    <w:rsid w:val="00C8615A"/>
    <w:rsid w:val="00CA1470"/>
    <w:rsid w:val="00CA34F0"/>
    <w:rsid w:val="00CB005E"/>
    <w:rsid w:val="00CB6484"/>
    <w:rsid w:val="00CD177A"/>
    <w:rsid w:val="00CD4228"/>
    <w:rsid w:val="00CD4493"/>
    <w:rsid w:val="00CD527D"/>
    <w:rsid w:val="00CD67CE"/>
    <w:rsid w:val="00CE5030"/>
    <w:rsid w:val="00D04E07"/>
    <w:rsid w:val="00D05709"/>
    <w:rsid w:val="00D12597"/>
    <w:rsid w:val="00D14D34"/>
    <w:rsid w:val="00D16CF4"/>
    <w:rsid w:val="00D17558"/>
    <w:rsid w:val="00D17E66"/>
    <w:rsid w:val="00D76D4E"/>
    <w:rsid w:val="00D8379C"/>
    <w:rsid w:val="00D9626B"/>
    <w:rsid w:val="00DB2382"/>
    <w:rsid w:val="00DC1754"/>
    <w:rsid w:val="00DC3D57"/>
    <w:rsid w:val="00DD3F66"/>
    <w:rsid w:val="00DE192A"/>
    <w:rsid w:val="00DE1FC3"/>
    <w:rsid w:val="00DE32E5"/>
    <w:rsid w:val="00E057A0"/>
    <w:rsid w:val="00E129EE"/>
    <w:rsid w:val="00E14339"/>
    <w:rsid w:val="00E3110B"/>
    <w:rsid w:val="00E34336"/>
    <w:rsid w:val="00E34C9E"/>
    <w:rsid w:val="00E53783"/>
    <w:rsid w:val="00E574E9"/>
    <w:rsid w:val="00E576B7"/>
    <w:rsid w:val="00E64336"/>
    <w:rsid w:val="00E67D39"/>
    <w:rsid w:val="00E72CCB"/>
    <w:rsid w:val="00E87A10"/>
    <w:rsid w:val="00E93FC3"/>
    <w:rsid w:val="00E9555E"/>
    <w:rsid w:val="00E96221"/>
    <w:rsid w:val="00EA1D55"/>
    <w:rsid w:val="00EB46C8"/>
    <w:rsid w:val="00ED6018"/>
    <w:rsid w:val="00EE0AF0"/>
    <w:rsid w:val="00EE0E31"/>
    <w:rsid w:val="00EE5778"/>
    <w:rsid w:val="00EF17CC"/>
    <w:rsid w:val="00F07453"/>
    <w:rsid w:val="00F07CA1"/>
    <w:rsid w:val="00F11FD4"/>
    <w:rsid w:val="00F13532"/>
    <w:rsid w:val="00F21561"/>
    <w:rsid w:val="00F24E5D"/>
    <w:rsid w:val="00F25D19"/>
    <w:rsid w:val="00F43A65"/>
    <w:rsid w:val="00F447B6"/>
    <w:rsid w:val="00F55E78"/>
    <w:rsid w:val="00F65B3A"/>
    <w:rsid w:val="00F87267"/>
    <w:rsid w:val="00F94BF5"/>
    <w:rsid w:val="00FA01C8"/>
    <w:rsid w:val="00FA10C0"/>
    <w:rsid w:val="00FA5835"/>
    <w:rsid w:val="00FA7C23"/>
    <w:rsid w:val="00FC1B11"/>
    <w:rsid w:val="00FC6A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EA6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4D1"/>
  </w:style>
  <w:style w:type="paragraph" w:styleId="Heading1">
    <w:name w:val="heading 1"/>
    <w:basedOn w:val="Normal"/>
    <w:next w:val="Normal"/>
    <w:link w:val="Heading1Char"/>
    <w:uiPriority w:val="9"/>
    <w:qFormat/>
    <w:rsid w:val="0011477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1147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018"/>
    <w:pPr>
      <w:ind w:left="720"/>
      <w:contextualSpacing/>
    </w:pPr>
  </w:style>
  <w:style w:type="paragraph" w:styleId="Header">
    <w:name w:val="header"/>
    <w:basedOn w:val="Normal"/>
    <w:link w:val="HeaderChar"/>
    <w:uiPriority w:val="99"/>
    <w:unhideWhenUsed/>
    <w:rsid w:val="004521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219E"/>
  </w:style>
  <w:style w:type="paragraph" w:styleId="Footer">
    <w:name w:val="footer"/>
    <w:basedOn w:val="Normal"/>
    <w:link w:val="FooterChar"/>
    <w:uiPriority w:val="99"/>
    <w:unhideWhenUsed/>
    <w:rsid w:val="004521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219E"/>
  </w:style>
  <w:style w:type="character" w:styleId="CommentReference">
    <w:name w:val="annotation reference"/>
    <w:basedOn w:val="DefaultParagraphFont"/>
    <w:uiPriority w:val="99"/>
    <w:semiHidden/>
    <w:unhideWhenUsed/>
    <w:rsid w:val="00B25015"/>
    <w:rPr>
      <w:sz w:val="16"/>
      <w:szCs w:val="16"/>
    </w:rPr>
  </w:style>
  <w:style w:type="paragraph" w:styleId="CommentText">
    <w:name w:val="annotation text"/>
    <w:basedOn w:val="Normal"/>
    <w:link w:val="CommentTextChar"/>
    <w:uiPriority w:val="99"/>
    <w:unhideWhenUsed/>
    <w:rsid w:val="00B25015"/>
    <w:pPr>
      <w:spacing w:line="240" w:lineRule="auto"/>
    </w:pPr>
    <w:rPr>
      <w:sz w:val="20"/>
      <w:szCs w:val="20"/>
    </w:rPr>
  </w:style>
  <w:style w:type="character" w:customStyle="1" w:styleId="CommentTextChar">
    <w:name w:val="Comment Text Char"/>
    <w:basedOn w:val="DefaultParagraphFont"/>
    <w:link w:val="CommentText"/>
    <w:uiPriority w:val="99"/>
    <w:rsid w:val="00B25015"/>
    <w:rPr>
      <w:sz w:val="20"/>
      <w:szCs w:val="20"/>
    </w:rPr>
  </w:style>
  <w:style w:type="paragraph" w:styleId="CommentSubject">
    <w:name w:val="annotation subject"/>
    <w:basedOn w:val="CommentText"/>
    <w:next w:val="CommentText"/>
    <w:link w:val="CommentSubjectChar"/>
    <w:uiPriority w:val="99"/>
    <w:semiHidden/>
    <w:unhideWhenUsed/>
    <w:rsid w:val="00B25015"/>
    <w:rPr>
      <w:b/>
      <w:bCs/>
    </w:rPr>
  </w:style>
  <w:style w:type="character" w:customStyle="1" w:styleId="CommentSubjectChar">
    <w:name w:val="Comment Subject Char"/>
    <w:basedOn w:val="CommentTextChar"/>
    <w:link w:val="CommentSubject"/>
    <w:uiPriority w:val="99"/>
    <w:semiHidden/>
    <w:rsid w:val="00B25015"/>
    <w:rPr>
      <w:b/>
      <w:bCs/>
      <w:sz w:val="20"/>
      <w:szCs w:val="20"/>
    </w:rPr>
  </w:style>
  <w:style w:type="paragraph" w:styleId="BalloonText">
    <w:name w:val="Balloon Text"/>
    <w:basedOn w:val="Normal"/>
    <w:link w:val="BalloonTextChar"/>
    <w:uiPriority w:val="99"/>
    <w:semiHidden/>
    <w:unhideWhenUsed/>
    <w:rsid w:val="00B25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015"/>
    <w:rPr>
      <w:rFonts w:ascii="Segoe UI" w:hAnsi="Segoe UI" w:cs="Segoe UI"/>
      <w:sz w:val="18"/>
      <w:szCs w:val="18"/>
    </w:rPr>
  </w:style>
  <w:style w:type="paragraph" w:styleId="FootnoteText">
    <w:name w:val="footnote text"/>
    <w:basedOn w:val="Normal"/>
    <w:link w:val="FootnoteTextChar"/>
    <w:uiPriority w:val="99"/>
    <w:semiHidden/>
    <w:unhideWhenUsed/>
    <w:rsid w:val="00BA10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03D"/>
    <w:rPr>
      <w:sz w:val="20"/>
      <w:szCs w:val="20"/>
    </w:rPr>
  </w:style>
  <w:style w:type="character" w:styleId="FootnoteReference">
    <w:name w:val="footnote reference"/>
    <w:basedOn w:val="DefaultParagraphFont"/>
    <w:uiPriority w:val="99"/>
    <w:semiHidden/>
    <w:unhideWhenUsed/>
    <w:rsid w:val="00BA103D"/>
    <w:rPr>
      <w:vertAlign w:val="superscript"/>
    </w:rPr>
  </w:style>
  <w:style w:type="table" w:styleId="TableGrid">
    <w:name w:val="Table Grid"/>
    <w:basedOn w:val="TableNormal"/>
    <w:uiPriority w:val="59"/>
    <w:rsid w:val="00D0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9B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477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14771"/>
    <w:rPr>
      <w:rFonts w:asciiTheme="majorHAnsi" w:eastAsiaTheme="majorEastAsia" w:hAnsiTheme="majorHAnsi" w:cstheme="majorBidi"/>
      <w:b/>
      <w:bCs/>
      <w:color w:val="2E74B5" w:themeColor="accent1" w:themeShade="BF"/>
      <w:sz w:val="28"/>
      <w:szCs w:val="28"/>
      <w:lang w:val="en-US"/>
    </w:rPr>
  </w:style>
  <w:style w:type="character" w:styleId="Hyperlink">
    <w:name w:val="Hyperlink"/>
    <w:uiPriority w:val="99"/>
    <w:unhideWhenUsed/>
    <w:rsid w:val="00666B21"/>
    <w:rPr>
      <w:color w:val="0000FF"/>
      <w:u w:val="single"/>
    </w:rPr>
  </w:style>
  <w:style w:type="paragraph" w:styleId="Title">
    <w:name w:val="Title"/>
    <w:basedOn w:val="Normal"/>
    <w:next w:val="Normal"/>
    <w:link w:val="TitleChar"/>
    <w:uiPriority w:val="10"/>
    <w:qFormat/>
    <w:rsid w:val="00666B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B2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E93F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9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AFFC-43CC-4419-96B3-77CBDF6D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4414</Words>
  <Characters>24283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2021-10-04T09:38:00Z</dcterms:created>
  <dcterms:modified xsi:type="dcterms:W3CDTF">2021-10-04T09:39:00Z</dcterms:modified>
</cp:coreProperties>
</file>